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FB" w:rsidRPr="008603FB" w:rsidRDefault="008603FB" w:rsidP="008603FB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</w:rPr>
      </w:pPr>
      <w:r w:rsidRPr="008603FB">
        <w:rPr>
          <w:rFonts w:ascii="Times New Roman" w:hAnsi="Times New Roman" w:cs="Times New Roman"/>
          <w:b w:val="0"/>
          <w:color w:val="000000"/>
        </w:rPr>
        <w:t>Злобин Ю.Д.</w:t>
      </w:r>
    </w:p>
    <w:p w:rsidR="001F5480" w:rsidRPr="001F5480" w:rsidRDefault="001F5480" w:rsidP="001F548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r w:rsidRPr="001F5480">
        <w:rPr>
          <w:rFonts w:ascii="Times New Roman" w:hAnsi="Times New Roman" w:cs="Times New Roman"/>
          <w:color w:val="000000"/>
        </w:rPr>
        <w:t>Особенности "образа Я"студентов первокур</w:t>
      </w:r>
      <w:r w:rsidR="00AF3603">
        <w:rPr>
          <w:rFonts w:ascii="Times New Roman" w:hAnsi="Times New Roman" w:cs="Times New Roman"/>
          <w:color w:val="000000"/>
        </w:rPr>
        <w:t>сников педагогического колледжа</w:t>
      </w:r>
    </w:p>
    <w:bookmarkEnd w:id="0"/>
    <w:p w:rsidR="001F5480" w:rsidRDefault="001F5480" w:rsidP="00BB333F">
      <w:pPr>
        <w:pStyle w:val="1"/>
        <w:shd w:val="clear" w:color="auto" w:fill="FFFFFF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color w:val="000000"/>
        </w:rPr>
      </w:pPr>
    </w:p>
    <w:p w:rsidR="00AB730A" w:rsidRPr="001F5480" w:rsidRDefault="004271D9" w:rsidP="00BB333F">
      <w:pPr>
        <w:pStyle w:val="1"/>
        <w:shd w:val="clear" w:color="auto" w:fill="FFFFFF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color w:val="000000"/>
          <w:lang w:val="en-US"/>
        </w:rPr>
      </w:pPr>
      <w:r w:rsidRPr="001F5480">
        <w:rPr>
          <w:rFonts w:ascii="Times New Roman" w:hAnsi="Times New Roman" w:cs="Times New Roman"/>
          <w:b w:val="0"/>
          <w:color w:val="000000"/>
          <w:lang w:val="en-US"/>
        </w:rPr>
        <w:t>"</w:t>
      </w:r>
      <w:proofErr w:type="spellStart"/>
      <w:r w:rsidR="00AB730A" w:rsidRPr="00AB730A">
        <w:rPr>
          <w:rFonts w:ascii="Times New Roman" w:hAnsi="Times New Roman" w:cs="Times New Roman"/>
          <w:b w:val="0"/>
          <w:color w:val="000000"/>
          <w:lang w:val="en-US"/>
        </w:rPr>
        <w:t>Tempora</w:t>
      </w:r>
      <w:proofErr w:type="spellEnd"/>
      <w:r w:rsidR="00AB730A" w:rsidRPr="001F5480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proofErr w:type="spellStart"/>
      <w:r w:rsidR="00AB730A" w:rsidRPr="00AB730A">
        <w:rPr>
          <w:rFonts w:ascii="Times New Roman" w:hAnsi="Times New Roman" w:cs="Times New Roman"/>
          <w:b w:val="0"/>
          <w:color w:val="000000"/>
          <w:lang w:val="en-US"/>
        </w:rPr>
        <w:t>mutantur</w:t>
      </w:r>
      <w:proofErr w:type="spellEnd"/>
      <w:r w:rsidR="00AB730A" w:rsidRPr="001F5480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r w:rsidR="00AB730A" w:rsidRPr="00AB730A">
        <w:rPr>
          <w:rFonts w:ascii="Times New Roman" w:hAnsi="Times New Roman" w:cs="Times New Roman"/>
          <w:b w:val="0"/>
          <w:color w:val="000000"/>
          <w:lang w:val="en-US"/>
        </w:rPr>
        <w:t>et</w:t>
      </w:r>
      <w:r w:rsidR="00AB730A" w:rsidRPr="001F5480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proofErr w:type="spellStart"/>
      <w:r w:rsidR="00AB730A" w:rsidRPr="00AB730A">
        <w:rPr>
          <w:rFonts w:ascii="Times New Roman" w:hAnsi="Times New Roman" w:cs="Times New Roman"/>
          <w:b w:val="0"/>
          <w:color w:val="000000"/>
          <w:lang w:val="en-US"/>
        </w:rPr>
        <w:t>nos</w:t>
      </w:r>
      <w:proofErr w:type="spellEnd"/>
      <w:r w:rsidR="00AB730A" w:rsidRPr="001F5480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proofErr w:type="spellStart"/>
      <w:r w:rsidR="00AB730A" w:rsidRPr="00AB730A">
        <w:rPr>
          <w:rFonts w:ascii="Times New Roman" w:hAnsi="Times New Roman" w:cs="Times New Roman"/>
          <w:b w:val="0"/>
          <w:color w:val="000000"/>
          <w:lang w:val="en-US"/>
        </w:rPr>
        <w:t>mutantur</w:t>
      </w:r>
      <w:proofErr w:type="spellEnd"/>
      <w:r w:rsidR="00AB730A" w:rsidRPr="001F5480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r w:rsidR="00AB730A" w:rsidRPr="00AB730A">
        <w:rPr>
          <w:rFonts w:ascii="Times New Roman" w:hAnsi="Times New Roman" w:cs="Times New Roman"/>
          <w:b w:val="0"/>
          <w:color w:val="000000"/>
          <w:lang w:val="en-US"/>
        </w:rPr>
        <w:t>in</w:t>
      </w:r>
      <w:r w:rsidR="00AB730A" w:rsidRPr="001F5480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proofErr w:type="spellStart"/>
      <w:r w:rsidR="00AB730A" w:rsidRPr="00AB730A">
        <w:rPr>
          <w:rFonts w:ascii="Times New Roman" w:hAnsi="Times New Roman" w:cs="Times New Roman"/>
          <w:b w:val="0"/>
          <w:color w:val="000000"/>
          <w:lang w:val="en-US"/>
        </w:rPr>
        <w:t>illis</w:t>
      </w:r>
      <w:proofErr w:type="spellEnd"/>
      <w:r w:rsidRPr="001F5480">
        <w:rPr>
          <w:rFonts w:ascii="Times New Roman" w:hAnsi="Times New Roman" w:cs="Times New Roman"/>
          <w:b w:val="0"/>
          <w:color w:val="000000"/>
          <w:lang w:val="en-US"/>
        </w:rPr>
        <w:t>"</w:t>
      </w:r>
    </w:p>
    <w:p w:rsidR="003B3A4C" w:rsidRPr="004271D9" w:rsidRDefault="003B3A4C" w:rsidP="00BB33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71D9">
        <w:rPr>
          <w:rFonts w:ascii="Times New Roman" w:hAnsi="Times New Roman" w:cs="Times New Roman"/>
          <w:sz w:val="24"/>
          <w:szCs w:val="24"/>
        </w:rPr>
        <w:t xml:space="preserve">Времена </w:t>
      </w:r>
      <w:proofErr w:type="gramStart"/>
      <w:r w:rsidRPr="004271D9">
        <w:rPr>
          <w:rFonts w:ascii="Times New Roman" w:hAnsi="Times New Roman" w:cs="Times New Roman"/>
          <w:sz w:val="24"/>
          <w:szCs w:val="24"/>
        </w:rPr>
        <w:t>меняются</w:t>
      </w:r>
      <w:proofErr w:type="gramEnd"/>
      <w:r w:rsidRPr="004271D9">
        <w:rPr>
          <w:rFonts w:ascii="Times New Roman" w:hAnsi="Times New Roman" w:cs="Times New Roman"/>
          <w:sz w:val="24"/>
          <w:szCs w:val="24"/>
        </w:rPr>
        <w:t xml:space="preserve"> и мы меняемся вместе с ними.</w:t>
      </w:r>
    </w:p>
    <w:p w:rsidR="00587AEE" w:rsidRPr="004271D9" w:rsidRDefault="00AB730A" w:rsidP="00BB33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71D9">
        <w:rPr>
          <w:rFonts w:ascii="Times New Roman" w:hAnsi="Times New Roman" w:cs="Times New Roman"/>
          <w:sz w:val="24"/>
          <w:szCs w:val="24"/>
        </w:rPr>
        <w:t>(латинский афоризм)</w:t>
      </w:r>
    </w:p>
    <w:p w:rsidR="00AB730A" w:rsidRPr="001F5480" w:rsidRDefault="00AB730A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30A" w:rsidRDefault="00AB730A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Латинская фраза, взятая за эпиграф нашей статьи, за выслугой лет </w:t>
      </w:r>
      <w:r w:rsidR="00405438">
        <w:rPr>
          <w:rFonts w:ascii="Times New Roman" w:hAnsi="Times New Roman" w:cs="Times New Roman"/>
          <w:sz w:val="28"/>
          <w:szCs w:val="28"/>
        </w:rPr>
        <w:t xml:space="preserve">как будто </w:t>
      </w:r>
      <w:r>
        <w:rPr>
          <w:rFonts w:ascii="Times New Roman" w:hAnsi="Times New Roman" w:cs="Times New Roman"/>
          <w:sz w:val="28"/>
          <w:szCs w:val="28"/>
        </w:rPr>
        <w:t>доказала свою правоту. Однако, не случайно педагогике, как краеугольному камню социальной сферы, приписывают известную консервативность</w:t>
      </w:r>
      <w:r w:rsidR="003B3A4C">
        <w:rPr>
          <w:rFonts w:ascii="Times New Roman" w:hAnsi="Times New Roman" w:cs="Times New Roman"/>
          <w:sz w:val="28"/>
          <w:szCs w:val="28"/>
        </w:rPr>
        <w:t>. Что же происходит в действительности?</w:t>
      </w:r>
      <w:r w:rsidR="003C1993">
        <w:rPr>
          <w:rFonts w:ascii="Times New Roman" w:hAnsi="Times New Roman" w:cs="Times New Roman"/>
          <w:sz w:val="28"/>
          <w:szCs w:val="28"/>
        </w:rPr>
        <w:t xml:space="preserve"> </w:t>
      </w:r>
      <w:r w:rsidR="00FC7D1D">
        <w:rPr>
          <w:rFonts w:ascii="Times New Roman" w:hAnsi="Times New Roman" w:cs="Times New Roman"/>
          <w:sz w:val="28"/>
          <w:szCs w:val="28"/>
        </w:rPr>
        <w:t>В</w:t>
      </w:r>
      <w:r w:rsidR="00E836E2">
        <w:rPr>
          <w:rFonts w:ascii="Times New Roman" w:hAnsi="Times New Roman" w:cs="Times New Roman"/>
          <w:sz w:val="28"/>
          <w:szCs w:val="28"/>
        </w:rPr>
        <w:t>оспитательн</w:t>
      </w:r>
      <w:r w:rsidR="00FC7D1D">
        <w:rPr>
          <w:rFonts w:ascii="Times New Roman" w:hAnsi="Times New Roman" w:cs="Times New Roman"/>
          <w:sz w:val="28"/>
          <w:szCs w:val="28"/>
        </w:rPr>
        <w:t>ый</w:t>
      </w:r>
      <w:r w:rsidR="00E836E2">
        <w:rPr>
          <w:rFonts w:ascii="Times New Roman" w:hAnsi="Times New Roman" w:cs="Times New Roman"/>
          <w:sz w:val="28"/>
          <w:szCs w:val="28"/>
        </w:rPr>
        <w:t xml:space="preserve"> отдел педагогического колледжа, </w:t>
      </w:r>
      <w:r w:rsidR="00E52407">
        <w:rPr>
          <w:rFonts w:ascii="Times New Roman" w:hAnsi="Times New Roman" w:cs="Times New Roman"/>
          <w:sz w:val="28"/>
          <w:szCs w:val="28"/>
        </w:rPr>
        <w:t xml:space="preserve">весьма </w:t>
      </w:r>
      <w:r w:rsidR="007444C1">
        <w:rPr>
          <w:rFonts w:ascii="Times New Roman" w:hAnsi="Times New Roman" w:cs="Times New Roman"/>
          <w:sz w:val="28"/>
          <w:szCs w:val="28"/>
        </w:rPr>
        <w:t>заинтересован в изучении личности студентов. К</w:t>
      </w:r>
      <w:r w:rsidR="00643E96">
        <w:rPr>
          <w:rFonts w:ascii="Times New Roman" w:hAnsi="Times New Roman" w:cs="Times New Roman"/>
          <w:sz w:val="28"/>
          <w:szCs w:val="28"/>
        </w:rPr>
        <w:t xml:space="preserve">акими личностными особенностями обладали </w:t>
      </w:r>
      <w:r w:rsidR="001124CD">
        <w:rPr>
          <w:sz w:val="28"/>
        </w:rPr>
        <w:t>–</w:t>
      </w:r>
      <w:r w:rsidR="00643E96">
        <w:rPr>
          <w:rFonts w:ascii="Times New Roman" w:hAnsi="Times New Roman" w:cs="Times New Roman"/>
          <w:sz w:val="28"/>
          <w:szCs w:val="28"/>
        </w:rPr>
        <w:t xml:space="preserve"> обладают будущие педагоги</w:t>
      </w:r>
      <w:r w:rsidR="007444C1">
        <w:rPr>
          <w:rFonts w:ascii="Times New Roman" w:hAnsi="Times New Roman" w:cs="Times New Roman"/>
          <w:sz w:val="28"/>
          <w:szCs w:val="28"/>
        </w:rPr>
        <w:t>? В</w:t>
      </w:r>
      <w:r w:rsidR="00643E96">
        <w:rPr>
          <w:rFonts w:ascii="Times New Roman" w:hAnsi="Times New Roman" w:cs="Times New Roman"/>
          <w:sz w:val="28"/>
          <w:szCs w:val="28"/>
        </w:rPr>
        <w:t xml:space="preserve"> нашем случае это студенты первокурсники Челябинского педагогического колледжа №2.</w:t>
      </w:r>
    </w:p>
    <w:p w:rsidR="00601256" w:rsidRDefault="00643E96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поставили перед собой цель сравнить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</w:t>
      </w:r>
      <w:r w:rsidR="0087188F"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осуществлённ</w:t>
      </w:r>
      <w:r w:rsidR="0087188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 помощью проективного личностного теста</w:t>
      </w:r>
      <w:r w:rsidR="00881B8D">
        <w:rPr>
          <w:rFonts w:ascii="Times New Roman" w:hAnsi="Times New Roman" w:cs="Times New Roman"/>
          <w:sz w:val="28"/>
          <w:szCs w:val="28"/>
        </w:rPr>
        <w:t xml:space="preserve"> "Десять Я"</w:t>
      </w:r>
      <w:r w:rsidR="008B6F13">
        <w:rPr>
          <w:rFonts w:ascii="Times New Roman" w:hAnsi="Times New Roman" w:cs="Times New Roman"/>
          <w:sz w:val="28"/>
          <w:szCs w:val="28"/>
        </w:rPr>
        <w:t>,</w:t>
      </w:r>
      <w:r w:rsidR="0087188F">
        <w:rPr>
          <w:rFonts w:ascii="Times New Roman" w:hAnsi="Times New Roman" w:cs="Times New Roman"/>
          <w:sz w:val="28"/>
          <w:szCs w:val="28"/>
        </w:rPr>
        <w:t xml:space="preserve"> в </w:t>
      </w:r>
      <w:r w:rsidR="008B6F13">
        <w:rPr>
          <w:rFonts w:ascii="Times New Roman" w:hAnsi="Times New Roman" w:cs="Times New Roman"/>
          <w:sz w:val="28"/>
          <w:szCs w:val="28"/>
        </w:rPr>
        <w:t>соответствии с требованиями однородности выборки</w:t>
      </w:r>
      <w:r w:rsidR="004271D9">
        <w:rPr>
          <w:rFonts w:ascii="Times New Roman" w:hAnsi="Times New Roman" w:cs="Times New Roman"/>
          <w:sz w:val="28"/>
          <w:szCs w:val="28"/>
        </w:rPr>
        <w:t>. В исследовании принимали</w:t>
      </w:r>
      <w:r w:rsidR="008B6F13">
        <w:rPr>
          <w:rFonts w:ascii="Times New Roman" w:hAnsi="Times New Roman" w:cs="Times New Roman"/>
          <w:sz w:val="28"/>
          <w:szCs w:val="28"/>
        </w:rPr>
        <w:t xml:space="preserve"> участие учащи</w:t>
      </w:r>
      <w:r w:rsidR="001F724B">
        <w:rPr>
          <w:rFonts w:ascii="Times New Roman" w:hAnsi="Times New Roman" w:cs="Times New Roman"/>
          <w:sz w:val="28"/>
          <w:szCs w:val="28"/>
        </w:rPr>
        <w:t>еся</w:t>
      </w:r>
      <w:r w:rsidR="008B6F13">
        <w:rPr>
          <w:rFonts w:ascii="Times New Roman" w:hAnsi="Times New Roman" w:cs="Times New Roman"/>
          <w:sz w:val="28"/>
          <w:szCs w:val="28"/>
        </w:rPr>
        <w:t xml:space="preserve"> первых курсов 1998 года (конец </w:t>
      </w:r>
      <w:r w:rsidR="008B6F1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B6F13" w:rsidRPr="008B6F13">
        <w:rPr>
          <w:rFonts w:ascii="Times New Roman" w:hAnsi="Times New Roman" w:cs="Times New Roman"/>
          <w:sz w:val="28"/>
          <w:szCs w:val="28"/>
        </w:rPr>
        <w:t xml:space="preserve"> </w:t>
      </w:r>
      <w:r w:rsidR="008B6F13">
        <w:rPr>
          <w:rFonts w:ascii="Times New Roman" w:hAnsi="Times New Roman" w:cs="Times New Roman"/>
          <w:sz w:val="28"/>
          <w:szCs w:val="28"/>
        </w:rPr>
        <w:t xml:space="preserve">века) и текущего 2019 (первая половина </w:t>
      </w:r>
      <w:r w:rsidR="008B6F1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B6F13" w:rsidRPr="008B6F13">
        <w:rPr>
          <w:rFonts w:ascii="Times New Roman" w:hAnsi="Times New Roman" w:cs="Times New Roman"/>
          <w:sz w:val="28"/>
          <w:szCs w:val="28"/>
        </w:rPr>
        <w:t xml:space="preserve"> </w:t>
      </w:r>
      <w:r w:rsidR="008B6F13">
        <w:rPr>
          <w:rFonts w:ascii="Times New Roman" w:hAnsi="Times New Roman" w:cs="Times New Roman"/>
          <w:sz w:val="28"/>
          <w:szCs w:val="28"/>
        </w:rPr>
        <w:t>века)</w:t>
      </w:r>
      <w:r w:rsidR="00881B8D">
        <w:rPr>
          <w:rFonts w:ascii="Times New Roman" w:hAnsi="Times New Roman" w:cs="Times New Roman"/>
          <w:sz w:val="28"/>
          <w:szCs w:val="28"/>
        </w:rPr>
        <w:t>.</w:t>
      </w:r>
      <w:r w:rsidR="008B6F13">
        <w:rPr>
          <w:rFonts w:ascii="Times New Roman" w:hAnsi="Times New Roman" w:cs="Times New Roman"/>
          <w:sz w:val="28"/>
          <w:szCs w:val="28"/>
        </w:rPr>
        <w:t xml:space="preserve"> Таким образом, между диагностическими срезами прошло более 20 лет, это больше, чем возраст участников нашего исследования (на момент проведения он составлял 16 - 17 лет).</w:t>
      </w:r>
    </w:p>
    <w:p w:rsidR="00984F56" w:rsidRPr="00601256" w:rsidRDefault="00575245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245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245">
        <w:rPr>
          <w:rFonts w:ascii="Times New Roman" w:hAnsi="Times New Roman" w:cs="Times New Roman"/>
          <w:sz w:val="28"/>
          <w:szCs w:val="28"/>
        </w:rPr>
        <w:t xml:space="preserve"> исследования выб</w:t>
      </w:r>
      <w:r>
        <w:rPr>
          <w:rFonts w:ascii="Times New Roman" w:hAnsi="Times New Roman" w:cs="Times New Roman"/>
          <w:sz w:val="28"/>
          <w:szCs w:val="28"/>
        </w:rPr>
        <w:t>рана</w:t>
      </w:r>
      <w:r w:rsidRPr="0057524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575245">
        <w:rPr>
          <w:rFonts w:ascii="Times New Roman" w:hAnsi="Times New Roman" w:cs="Times New Roman"/>
          <w:sz w:val="28"/>
          <w:szCs w:val="28"/>
        </w:rPr>
        <w:t xml:space="preserve"> способностью </w:t>
      </w:r>
      <w:r w:rsidR="00984F56">
        <w:rPr>
          <w:rFonts w:ascii="Times New Roman" w:hAnsi="Times New Roman" w:cs="Times New Roman"/>
          <w:sz w:val="28"/>
          <w:szCs w:val="28"/>
        </w:rPr>
        <w:t xml:space="preserve">косвенно (имплицитно) </w:t>
      </w:r>
      <w:r w:rsidRPr="00575245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Pr="00575245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984F56">
        <w:rPr>
          <w:rFonts w:ascii="Times New Roman" w:hAnsi="Times New Roman" w:cs="Times New Roman"/>
          <w:sz w:val="28"/>
          <w:szCs w:val="28"/>
        </w:rPr>
        <w:t>участников эксперимента</w:t>
      </w:r>
      <w:r w:rsidR="005828ED">
        <w:rPr>
          <w:rFonts w:ascii="Times New Roman" w:hAnsi="Times New Roman" w:cs="Times New Roman"/>
          <w:sz w:val="28"/>
          <w:szCs w:val="28"/>
        </w:rPr>
        <w:t>.</w:t>
      </w:r>
      <w:r w:rsidR="00601256">
        <w:rPr>
          <w:rFonts w:ascii="Times New Roman" w:hAnsi="Times New Roman" w:cs="Times New Roman"/>
          <w:sz w:val="28"/>
          <w:szCs w:val="28"/>
        </w:rPr>
        <w:t xml:space="preserve"> Как уже было сказано, </w:t>
      </w:r>
      <w:proofErr w:type="gramStart"/>
      <w:r w:rsidR="00601256">
        <w:rPr>
          <w:rFonts w:ascii="Times New Roman" w:hAnsi="Times New Roman" w:cs="Times New Roman"/>
          <w:sz w:val="28"/>
          <w:szCs w:val="28"/>
        </w:rPr>
        <w:t xml:space="preserve">исследование  </w:t>
      </w:r>
      <w:r w:rsidR="00601256" w:rsidRPr="00601256">
        <w:rPr>
          <w:rFonts w:ascii="Times New Roman" w:hAnsi="Times New Roman" w:cs="Times New Roman"/>
          <w:sz w:val="28"/>
          <w:szCs w:val="28"/>
        </w:rPr>
        <w:t>включало</w:t>
      </w:r>
      <w:proofErr w:type="gramEnd"/>
      <w:r w:rsidR="00601256" w:rsidRPr="00601256">
        <w:rPr>
          <w:rFonts w:ascii="Times New Roman" w:hAnsi="Times New Roman" w:cs="Times New Roman"/>
          <w:sz w:val="28"/>
          <w:szCs w:val="28"/>
        </w:rPr>
        <w:t xml:space="preserve"> в себя 2 серии</w:t>
      </w:r>
      <w:r w:rsidR="00601256">
        <w:rPr>
          <w:rFonts w:ascii="Times New Roman" w:hAnsi="Times New Roman" w:cs="Times New Roman"/>
          <w:sz w:val="28"/>
          <w:szCs w:val="28"/>
        </w:rPr>
        <w:t>, проведённые в аналогичных условиях, в одном учебном заведении на однородной выборке. Первая серия состоялась в 1998, вторая в 2019 году</w:t>
      </w:r>
      <w:r w:rsidR="00601256" w:rsidRPr="00601256">
        <w:rPr>
          <w:rFonts w:ascii="Times New Roman" w:hAnsi="Times New Roman" w:cs="Times New Roman"/>
          <w:sz w:val="28"/>
          <w:szCs w:val="28"/>
        </w:rPr>
        <w:t>.</w:t>
      </w:r>
      <w:r w:rsidR="00601256">
        <w:rPr>
          <w:rFonts w:ascii="Times New Roman" w:hAnsi="Times New Roman" w:cs="Times New Roman"/>
          <w:sz w:val="28"/>
          <w:szCs w:val="28"/>
        </w:rPr>
        <w:t xml:space="preserve"> Выборка составила в </w:t>
      </w:r>
      <w:r w:rsidR="003650FF">
        <w:rPr>
          <w:rFonts w:ascii="Times New Roman" w:hAnsi="Times New Roman" w:cs="Times New Roman"/>
          <w:sz w:val="28"/>
          <w:szCs w:val="28"/>
        </w:rPr>
        <w:t>каждой</w:t>
      </w:r>
      <w:r w:rsidR="00601256">
        <w:rPr>
          <w:rFonts w:ascii="Times New Roman" w:hAnsi="Times New Roman" w:cs="Times New Roman"/>
          <w:sz w:val="28"/>
          <w:szCs w:val="28"/>
        </w:rPr>
        <w:t xml:space="preserve"> сери</w:t>
      </w:r>
      <w:r w:rsidR="003650FF">
        <w:rPr>
          <w:rFonts w:ascii="Times New Roman" w:hAnsi="Times New Roman" w:cs="Times New Roman"/>
          <w:sz w:val="28"/>
          <w:szCs w:val="28"/>
        </w:rPr>
        <w:t>и</w:t>
      </w:r>
      <w:r w:rsidR="00601256">
        <w:rPr>
          <w:rFonts w:ascii="Times New Roman" w:hAnsi="Times New Roman" w:cs="Times New Roman"/>
          <w:sz w:val="28"/>
          <w:szCs w:val="28"/>
        </w:rPr>
        <w:t xml:space="preserve"> 24 человека</w:t>
      </w:r>
      <w:r w:rsidR="003650FF">
        <w:rPr>
          <w:rFonts w:ascii="Times New Roman" w:hAnsi="Times New Roman" w:cs="Times New Roman"/>
          <w:sz w:val="28"/>
          <w:szCs w:val="28"/>
        </w:rPr>
        <w:t>.</w:t>
      </w:r>
    </w:p>
    <w:p w:rsidR="00643E96" w:rsidRDefault="00881B8D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Проективны</w:t>
      </w:r>
      <w:r w:rsidR="00254F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="00254F2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(от. лат.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54F2F">
        <w:rPr>
          <w:rFonts w:ascii="Times New Roman" w:hAnsi="Times New Roman" w:cs="Times New Roman"/>
          <w:sz w:val="28"/>
          <w:szCs w:val="28"/>
          <w:lang w:val="en-US"/>
        </w:rPr>
        <w:t>rojectio</w:t>
      </w:r>
      <w:proofErr w:type="spellEnd"/>
      <w:r w:rsidR="00254F2F" w:rsidRPr="00254F2F">
        <w:rPr>
          <w:rFonts w:ascii="Times New Roman" w:hAnsi="Times New Roman" w:cs="Times New Roman"/>
          <w:sz w:val="28"/>
          <w:szCs w:val="28"/>
        </w:rPr>
        <w:t xml:space="preserve"> - </w:t>
      </w:r>
      <w:r w:rsidR="00254F2F">
        <w:rPr>
          <w:rFonts w:ascii="Times New Roman" w:hAnsi="Times New Roman" w:cs="Times New Roman"/>
          <w:sz w:val="28"/>
          <w:szCs w:val="28"/>
        </w:rPr>
        <w:t>бросание вперёд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4F2F">
        <w:rPr>
          <w:rFonts w:ascii="Times New Roman" w:hAnsi="Times New Roman" w:cs="Times New Roman"/>
          <w:sz w:val="28"/>
          <w:szCs w:val="28"/>
        </w:rPr>
        <w:t xml:space="preserve"> относятся к группе </w:t>
      </w:r>
      <w:proofErr w:type="gramStart"/>
      <w:r w:rsidR="00254F2F">
        <w:rPr>
          <w:rFonts w:ascii="Times New Roman" w:hAnsi="Times New Roman" w:cs="Times New Roman"/>
          <w:sz w:val="28"/>
          <w:szCs w:val="28"/>
        </w:rPr>
        <w:t>методик</w:t>
      </w:r>
      <w:proofErr w:type="gramEnd"/>
      <w:r w:rsidR="00254F2F">
        <w:rPr>
          <w:rFonts w:ascii="Times New Roman" w:hAnsi="Times New Roman" w:cs="Times New Roman"/>
          <w:sz w:val="28"/>
          <w:szCs w:val="28"/>
        </w:rPr>
        <w:t xml:space="preserve"> предназначенных для диагностики личности. </w:t>
      </w:r>
      <w:r w:rsidR="009F25C1">
        <w:rPr>
          <w:rFonts w:ascii="Times New Roman" w:hAnsi="Times New Roman" w:cs="Times New Roman"/>
          <w:sz w:val="28"/>
          <w:szCs w:val="28"/>
        </w:rPr>
        <w:t xml:space="preserve">Участникам было предложено отреагировать на многозначную ситуацию (десять раз произвольно завершить </w:t>
      </w:r>
      <w:proofErr w:type="gramStart"/>
      <w:r w:rsidR="009F25C1">
        <w:rPr>
          <w:rFonts w:ascii="Times New Roman" w:hAnsi="Times New Roman" w:cs="Times New Roman"/>
          <w:sz w:val="28"/>
          <w:szCs w:val="28"/>
        </w:rPr>
        <w:t>высказывание :</w:t>
      </w:r>
      <w:proofErr w:type="gramEnd"/>
      <w:r w:rsidR="009F25C1">
        <w:rPr>
          <w:rFonts w:ascii="Times New Roman" w:hAnsi="Times New Roman" w:cs="Times New Roman"/>
          <w:sz w:val="28"/>
          <w:szCs w:val="28"/>
        </w:rPr>
        <w:t xml:space="preserve"> "Я ...").</w:t>
      </w:r>
    </w:p>
    <w:p w:rsidR="009F25C1" w:rsidRDefault="009F25C1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справки</w:t>
      </w:r>
      <w:r w:rsidR="00573436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Впервые проективные тесты начал применять германский психиатр Эмиль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(1856 - 1926)</w:t>
      </w:r>
      <w:r w:rsidR="00241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разработав методику свободных ассоциаций. Ответы на задания проективных тестов не могут быть оценены по принципу "правильно - неправильно". Предполагается, что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обследуемых определяется особенностями их личности, которые "проектируются" на ответы. Может быть уместно сравнение</w:t>
      </w:r>
      <w:r w:rsidR="00241846">
        <w:rPr>
          <w:rFonts w:ascii="Times New Roman" w:hAnsi="Times New Roman" w:cs="Times New Roman"/>
          <w:sz w:val="28"/>
          <w:szCs w:val="28"/>
        </w:rPr>
        <w:t xml:space="preserve">: </w:t>
      </w:r>
      <w:r w:rsidR="001124CD">
        <w:rPr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4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как кинокадры </w:t>
      </w:r>
      <w:r w:rsidR="00573436">
        <w:rPr>
          <w:rFonts w:ascii="Times New Roman" w:hAnsi="Times New Roman" w:cs="Times New Roman"/>
          <w:sz w:val="28"/>
          <w:szCs w:val="28"/>
        </w:rPr>
        <w:t xml:space="preserve">на киноэкран". </w:t>
      </w:r>
      <w:r w:rsidR="00FE3DF7">
        <w:rPr>
          <w:rFonts w:ascii="Times New Roman" w:hAnsi="Times New Roman" w:cs="Times New Roman"/>
          <w:sz w:val="28"/>
          <w:szCs w:val="28"/>
        </w:rPr>
        <w:t xml:space="preserve">Этот метод позволяет выявить истинные, а не социально желаемые ответы опрашиваемых. </w:t>
      </w:r>
      <w:r w:rsidR="00573436">
        <w:rPr>
          <w:rFonts w:ascii="Times New Roman" w:hAnsi="Times New Roman" w:cs="Times New Roman"/>
          <w:sz w:val="28"/>
          <w:szCs w:val="28"/>
        </w:rPr>
        <w:t xml:space="preserve">Важно добавить, что для анализа результатов, полученных проективным </w:t>
      </w:r>
      <w:proofErr w:type="gramStart"/>
      <w:r w:rsidR="00573436">
        <w:rPr>
          <w:rFonts w:ascii="Times New Roman" w:hAnsi="Times New Roman" w:cs="Times New Roman"/>
          <w:sz w:val="28"/>
          <w:szCs w:val="28"/>
        </w:rPr>
        <w:t>методом,  характерен</w:t>
      </w:r>
      <w:proofErr w:type="gramEnd"/>
      <w:r w:rsidR="00573436">
        <w:rPr>
          <w:rFonts w:ascii="Times New Roman" w:hAnsi="Times New Roman" w:cs="Times New Roman"/>
          <w:sz w:val="28"/>
          <w:szCs w:val="28"/>
        </w:rPr>
        <w:t xml:space="preserve"> глобальный подход к оценке личности, а не выявление отдельных её черт.</w:t>
      </w:r>
    </w:p>
    <w:p w:rsidR="00601256" w:rsidRDefault="00601256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Перейдём к анализу полученных в ходе исследования результатов.</w:t>
      </w:r>
    </w:p>
    <w:p w:rsidR="003650FF" w:rsidRDefault="00601256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первую очередь внимание обращалось на частоту использованных участниками категорий самооценки</w:t>
      </w:r>
      <w:r w:rsidR="00365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DF7" w:rsidRDefault="003650FF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участники апеллируют к </w:t>
      </w:r>
      <w:r w:rsidR="00721452">
        <w:rPr>
          <w:rFonts w:ascii="Times New Roman" w:hAnsi="Times New Roman" w:cs="Times New Roman"/>
          <w:sz w:val="28"/>
          <w:szCs w:val="28"/>
        </w:rPr>
        <w:t xml:space="preserve">актуальным </w:t>
      </w:r>
      <w:r>
        <w:rPr>
          <w:rFonts w:ascii="Times New Roman" w:hAnsi="Times New Roman" w:cs="Times New Roman"/>
          <w:sz w:val="28"/>
          <w:szCs w:val="28"/>
        </w:rPr>
        <w:t>родственным связям, которые вероятно имеют для них витальный смысл.</w:t>
      </w:r>
    </w:p>
    <w:p w:rsidR="00721452" w:rsidRDefault="00721452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6768" w:rsidTr="00B56768">
        <w:tc>
          <w:tcPr>
            <w:tcW w:w="3190" w:type="dxa"/>
          </w:tcPr>
          <w:p w:rsidR="00B56768" w:rsidRPr="00DC07E8" w:rsidRDefault="00DC07E8" w:rsidP="00BB333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Родственные связи</w:t>
            </w:r>
          </w:p>
        </w:tc>
        <w:tc>
          <w:tcPr>
            <w:tcW w:w="3190" w:type="dxa"/>
          </w:tcPr>
          <w:p w:rsidR="00B56768" w:rsidRPr="00DC07E8" w:rsidRDefault="00B56768" w:rsidP="00BB333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1998 г.</w:t>
            </w:r>
          </w:p>
        </w:tc>
        <w:tc>
          <w:tcPr>
            <w:tcW w:w="3191" w:type="dxa"/>
          </w:tcPr>
          <w:p w:rsidR="00B56768" w:rsidRPr="00DC07E8" w:rsidRDefault="00AD5DB5" w:rsidP="00BB333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2019 г.</w:t>
            </w:r>
          </w:p>
        </w:tc>
      </w:tr>
      <w:tr w:rsidR="00B56768" w:rsidTr="00B56768">
        <w:tc>
          <w:tcPr>
            <w:tcW w:w="3190" w:type="dxa"/>
          </w:tcPr>
          <w:p w:rsidR="00B56768" w:rsidRDefault="00AD5D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190" w:type="dxa"/>
          </w:tcPr>
          <w:p w:rsidR="00B56768" w:rsidRDefault="00AD5D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62.4 %</w:t>
            </w:r>
          </w:p>
        </w:tc>
        <w:tc>
          <w:tcPr>
            <w:tcW w:w="3191" w:type="dxa"/>
          </w:tcPr>
          <w:p w:rsidR="00B56768" w:rsidRDefault="00AD5D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74.88%</w:t>
            </w:r>
          </w:p>
        </w:tc>
      </w:tr>
      <w:tr w:rsidR="00B56768" w:rsidTr="00B56768">
        <w:tc>
          <w:tcPr>
            <w:tcW w:w="3190" w:type="dxa"/>
          </w:tcPr>
          <w:p w:rsidR="00B56768" w:rsidRDefault="00AD5D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3190" w:type="dxa"/>
          </w:tcPr>
          <w:p w:rsidR="00B56768" w:rsidRDefault="007A3F7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37.4%</w:t>
            </w:r>
          </w:p>
        </w:tc>
        <w:tc>
          <w:tcPr>
            <w:tcW w:w="3191" w:type="dxa"/>
          </w:tcPr>
          <w:p w:rsidR="00B56768" w:rsidRDefault="007A3F7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</w:tr>
      <w:tr w:rsidR="00B56768" w:rsidTr="00B56768">
        <w:tc>
          <w:tcPr>
            <w:tcW w:w="3190" w:type="dxa"/>
          </w:tcPr>
          <w:p w:rsidR="00B56768" w:rsidRDefault="00AD5D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Внучка</w:t>
            </w:r>
          </w:p>
        </w:tc>
        <w:tc>
          <w:tcPr>
            <w:tcW w:w="3190" w:type="dxa"/>
          </w:tcPr>
          <w:p w:rsidR="00B56768" w:rsidRDefault="000B5D1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B56768" w:rsidRDefault="007A3F7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</w:tr>
      <w:tr w:rsidR="00B56768" w:rsidTr="00B56768">
        <w:tc>
          <w:tcPr>
            <w:tcW w:w="3190" w:type="dxa"/>
          </w:tcPr>
          <w:p w:rsidR="00B56768" w:rsidRDefault="00AD5D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Тётя, племянница</w:t>
            </w:r>
          </w:p>
        </w:tc>
        <w:tc>
          <w:tcPr>
            <w:tcW w:w="3190" w:type="dxa"/>
          </w:tcPr>
          <w:p w:rsidR="00B56768" w:rsidRDefault="000B5D1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  <w:tc>
          <w:tcPr>
            <w:tcW w:w="3191" w:type="dxa"/>
          </w:tcPr>
          <w:p w:rsidR="00B56768" w:rsidRDefault="007A3F7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</w:tr>
      <w:tr w:rsidR="00B56768" w:rsidTr="00B56768">
        <w:tc>
          <w:tcPr>
            <w:tcW w:w="3190" w:type="dxa"/>
          </w:tcPr>
          <w:p w:rsidR="00B56768" w:rsidRDefault="00AD5D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Крёстная</w:t>
            </w:r>
          </w:p>
        </w:tc>
        <w:tc>
          <w:tcPr>
            <w:tcW w:w="3190" w:type="dxa"/>
          </w:tcPr>
          <w:p w:rsidR="00B56768" w:rsidRDefault="000B5D1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56768" w:rsidRDefault="000B5D1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</w:tr>
    </w:tbl>
    <w:p w:rsidR="00BB333F" w:rsidRDefault="00BB333F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D69" w:rsidRDefault="00C75D69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126D1A">
        <w:rPr>
          <w:rFonts w:ascii="Times New Roman" w:hAnsi="Times New Roman" w:cs="Times New Roman"/>
          <w:sz w:val="28"/>
          <w:szCs w:val="28"/>
        </w:rPr>
        <w:t>щает</w:t>
      </w:r>
      <w:r>
        <w:rPr>
          <w:rFonts w:ascii="Times New Roman" w:hAnsi="Times New Roman" w:cs="Times New Roman"/>
          <w:sz w:val="28"/>
          <w:szCs w:val="28"/>
        </w:rPr>
        <w:t xml:space="preserve"> на себя внимание возвращение в наши дни, утраченной было семейной роли </w:t>
      </w:r>
      <w:r w:rsidR="001124CD">
        <w:rPr>
          <w:sz w:val="28"/>
        </w:rPr>
        <w:t xml:space="preserve">– </w:t>
      </w:r>
      <w:r w:rsidR="00126D1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крёстная</w:t>
      </w:r>
      <w:r w:rsidR="00126D1A">
        <w:rPr>
          <w:rFonts w:ascii="Times New Roman" w:hAnsi="Times New Roman" w:cs="Times New Roman"/>
          <w:sz w:val="28"/>
          <w:szCs w:val="28"/>
        </w:rPr>
        <w:t>"</w:t>
      </w:r>
      <w:r w:rsidR="00512D5B">
        <w:rPr>
          <w:rFonts w:ascii="Times New Roman" w:hAnsi="Times New Roman" w:cs="Times New Roman"/>
          <w:sz w:val="28"/>
          <w:szCs w:val="28"/>
        </w:rPr>
        <w:t>.</w:t>
      </w:r>
    </w:p>
    <w:p w:rsidR="00512D5B" w:rsidRDefault="00512D5B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436" w:rsidRDefault="00DC07E8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рассмотрим </w:t>
      </w:r>
      <w:r w:rsidR="00A71F87">
        <w:rPr>
          <w:rFonts w:ascii="Times New Roman" w:hAnsi="Times New Roman" w:cs="Times New Roman"/>
          <w:sz w:val="28"/>
          <w:szCs w:val="28"/>
        </w:rPr>
        <w:t>выявленные</w:t>
      </w:r>
      <w:r>
        <w:rPr>
          <w:rFonts w:ascii="Times New Roman" w:hAnsi="Times New Roman" w:cs="Times New Roman"/>
          <w:sz w:val="28"/>
          <w:szCs w:val="28"/>
        </w:rPr>
        <w:t xml:space="preserve"> тестом категории самооценки, которые могут быть объединены, как значимые для испытуемых социальные роли.</w:t>
      </w:r>
      <w:r w:rsidR="00FD2536">
        <w:rPr>
          <w:rFonts w:ascii="Times New Roman" w:hAnsi="Times New Roman" w:cs="Times New Roman"/>
          <w:sz w:val="28"/>
          <w:szCs w:val="28"/>
        </w:rPr>
        <w:t xml:space="preserve"> Сюда же мы отнесли упоминание знака зодиака, который предполагает устойчивые поведенческие черты свойственные этому знаку.</w:t>
      </w:r>
    </w:p>
    <w:p w:rsidR="00721452" w:rsidRDefault="00721452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07E8" w:rsidTr="00DC07E8">
        <w:tc>
          <w:tcPr>
            <w:tcW w:w="3190" w:type="dxa"/>
          </w:tcPr>
          <w:p w:rsidR="00DC07E8" w:rsidRPr="00DC07E8" w:rsidRDefault="00DC07E8" w:rsidP="00BB333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Социальные роли</w:t>
            </w:r>
          </w:p>
        </w:tc>
        <w:tc>
          <w:tcPr>
            <w:tcW w:w="3190" w:type="dxa"/>
          </w:tcPr>
          <w:p w:rsidR="00DC07E8" w:rsidRDefault="00DC07E8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1998 г.</w:t>
            </w:r>
          </w:p>
        </w:tc>
        <w:tc>
          <w:tcPr>
            <w:tcW w:w="3191" w:type="dxa"/>
          </w:tcPr>
          <w:p w:rsidR="00DC07E8" w:rsidRDefault="00DC07E8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2019 г.</w:t>
            </w:r>
          </w:p>
        </w:tc>
      </w:tr>
      <w:tr w:rsidR="00DC07E8" w:rsidTr="00DC07E8">
        <w:tc>
          <w:tcPr>
            <w:tcW w:w="3190" w:type="dxa"/>
          </w:tcPr>
          <w:p w:rsidR="00DC07E8" w:rsidRDefault="00DC07E8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Будущий педагог</w:t>
            </w:r>
          </w:p>
        </w:tc>
        <w:tc>
          <w:tcPr>
            <w:tcW w:w="3190" w:type="dxa"/>
          </w:tcPr>
          <w:p w:rsidR="00DC07E8" w:rsidRDefault="00803D7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24.9%</w:t>
            </w:r>
          </w:p>
        </w:tc>
        <w:tc>
          <w:tcPr>
            <w:tcW w:w="3191" w:type="dxa"/>
          </w:tcPr>
          <w:p w:rsidR="00DC07E8" w:rsidRDefault="00803D7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24.9%</w:t>
            </w:r>
          </w:p>
        </w:tc>
      </w:tr>
      <w:tr w:rsidR="00DC07E8" w:rsidTr="00DC07E8">
        <w:tc>
          <w:tcPr>
            <w:tcW w:w="3190" w:type="dxa"/>
          </w:tcPr>
          <w:p w:rsidR="00DC07E8" w:rsidRDefault="008F447E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Будущая мама</w:t>
            </w:r>
          </w:p>
        </w:tc>
        <w:tc>
          <w:tcPr>
            <w:tcW w:w="3190" w:type="dxa"/>
          </w:tcPr>
          <w:p w:rsidR="00DC07E8" w:rsidRDefault="00803D7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  <w:tc>
          <w:tcPr>
            <w:tcW w:w="3191" w:type="dxa"/>
          </w:tcPr>
          <w:p w:rsidR="00DC07E8" w:rsidRDefault="00194228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  <w:tr w:rsidR="00DC07E8" w:rsidTr="00DC07E8">
        <w:tc>
          <w:tcPr>
            <w:tcW w:w="3190" w:type="dxa"/>
          </w:tcPr>
          <w:p w:rsidR="00DC07E8" w:rsidRDefault="008F447E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90" w:type="dxa"/>
          </w:tcPr>
          <w:p w:rsidR="00DC07E8" w:rsidRDefault="00803D7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24.9%</w:t>
            </w:r>
          </w:p>
        </w:tc>
        <w:tc>
          <w:tcPr>
            <w:tcW w:w="3191" w:type="dxa"/>
          </w:tcPr>
          <w:p w:rsidR="00DC07E8" w:rsidRDefault="00194228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DC07E8" w:rsidTr="00DC07E8">
        <w:tc>
          <w:tcPr>
            <w:tcW w:w="3190" w:type="dxa"/>
          </w:tcPr>
          <w:p w:rsidR="00DC07E8" w:rsidRDefault="008F447E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ребёнок</w:t>
            </w:r>
          </w:p>
        </w:tc>
        <w:tc>
          <w:tcPr>
            <w:tcW w:w="3190" w:type="dxa"/>
          </w:tcPr>
          <w:p w:rsidR="00DC07E8" w:rsidRDefault="00827D69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  <w:tc>
          <w:tcPr>
            <w:tcW w:w="3191" w:type="dxa"/>
          </w:tcPr>
          <w:p w:rsidR="00DC07E8" w:rsidRDefault="00827D69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</w:tr>
      <w:tr w:rsidR="00DC07E8" w:rsidTr="00DC07E8">
        <w:tc>
          <w:tcPr>
            <w:tcW w:w="3190" w:type="dxa"/>
          </w:tcPr>
          <w:p w:rsidR="00DC07E8" w:rsidRDefault="00803D7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учиться</w:t>
            </w:r>
          </w:p>
        </w:tc>
        <w:tc>
          <w:tcPr>
            <w:tcW w:w="3190" w:type="dxa"/>
          </w:tcPr>
          <w:p w:rsidR="00DC07E8" w:rsidRDefault="00827D69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  <w:tc>
          <w:tcPr>
            <w:tcW w:w="3191" w:type="dxa"/>
          </w:tcPr>
          <w:p w:rsidR="00DC07E8" w:rsidRDefault="00827D69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07E8" w:rsidTr="00DC07E8">
        <w:tc>
          <w:tcPr>
            <w:tcW w:w="3190" w:type="dxa"/>
          </w:tcPr>
          <w:p w:rsidR="00DC07E8" w:rsidRDefault="00803D7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Гражданка РФ</w:t>
            </w:r>
          </w:p>
        </w:tc>
        <w:tc>
          <w:tcPr>
            <w:tcW w:w="3190" w:type="dxa"/>
          </w:tcPr>
          <w:p w:rsidR="00DC07E8" w:rsidRDefault="00827D69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  <w:tc>
          <w:tcPr>
            <w:tcW w:w="3191" w:type="dxa"/>
          </w:tcPr>
          <w:p w:rsidR="00DC07E8" w:rsidRDefault="00827D69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  <w:tr w:rsidR="00827D69" w:rsidTr="00DC07E8">
        <w:tc>
          <w:tcPr>
            <w:tcW w:w="3190" w:type="dxa"/>
          </w:tcPr>
          <w:p w:rsidR="00827D69" w:rsidRDefault="00A25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 помочь</w:t>
            </w:r>
          </w:p>
        </w:tc>
        <w:tc>
          <w:tcPr>
            <w:tcW w:w="3190" w:type="dxa"/>
          </w:tcPr>
          <w:p w:rsidR="00827D69" w:rsidRDefault="00A25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  <w:tc>
          <w:tcPr>
            <w:tcW w:w="3191" w:type="dxa"/>
          </w:tcPr>
          <w:p w:rsidR="00827D69" w:rsidRDefault="00A25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  <w:tr w:rsidR="00FD2536" w:rsidTr="00DC07E8">
        <w:tc>
          <w:tcPr>
            <w:tcW w:w="3190" w:type="dxa"/>
          </w:tcPr>
          <w:p w:rsidR="00FD2536" w:rsidRDefault="00FD253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Зодиакальный знак</w:t>
            </w:r>
          </w:p>
        </w:tc>
        <w:tc>
          <w:tcPr>
            <w:tcW w:w="3190" w:type="dxa"/>
          </w:tcPr>
          <w:p w:rsidR="00FD2536" w:rsidRDefault="00FD253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  <w:tc>
          <w:tcPr>
            <w:tcW w:w="3191" w:type="dxa"/>
          </w:tcPr>
          <w:p w:rsidR="00FD2536" w:rsidRDefault="00FD253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333F" w:rsidRDefault="00BB333F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253" w:rsidRDefault="00DC7EF7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Обретение профессиональной идентичности важный и сложный для первокурсников процесс.</w:t>
      </w:r>
      <w:r w:rsidR="00A168E5">
        <w:rPr>
          <w:rFonts w:ascii="Times New Roman" w:hAnsi="Times New Roman" w:cs="Times New Roman"/>
          <w:sz w:val="28"/>
          <w:szCs w:val="28"/>
        </w:rPr>
        <w:t xml:space="preserve"> По данным, полученным в нашем исследовании, таким он был, таким он и остался. </w:t>
      </w:r>
      <w:r w:rsidR="00533DA1">
        <w:rPr>
          <w:rFonts w:ascii="Times New Roman" w:hAnsi="Times New Roman" w:cs="Times New Roman"/>
          <w:sz w:val="28"/>
          <w:szCs w:val="28"/>
        </w:rPr>
        <w:t>Идентифицируют себя, как будущие педагоги не более 30% студентов.</w:t>
      </w:r>
    </w:p>
    <w:p w:rsidR="00512D5B" w:rsidRDefault="00FC7253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себе, как о будущей матери </w:t>
      </w:r>
      <w:r w:rsidR="00E857B0">
        <w:rPr>
          <w:rFonts w:ascii="Times New Roman" w:hAnsi="Times New Roman" w:cs="Times New Roman"/>
          <w:sz w:val="28"/>
          <w:szCs w:val="28"/>
        </w:rPr>
        <w:t xml:space="preserve">"будущая мама", </w:t>
      </w:r>
      <w:r>
        <w:rPr>
          <w:rFonts w:ascii="Times New Roman" w:hAnsi="Times New Roman" w:cs="Times New Roman"/>
          <w:sz w:val="28"/>
          <w:szCs w:val="28"/>
        </w:rPr>
        <w:t xml:space="preserve">достаточно редкий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случай, </w:t>
      </w:r>
      <w:r w:rsidR="0053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этом, как мы видим, тенденция отсутствия готовности к материнству прогрессирует.</w:t>
      </w:r>
    </w:p>
    <w:p w:rsidR="00CB0445" w:rsidRDefault="00CB0445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"Я человек" </w:t>
      </w:r>
      <w:r w:rsidR="001124CD">
        <w:rPr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категория с присутствием понимания глобального значения собственной персоны для целого мира</w:t>
      </w:r>
      <w:r w:rsidR="00B50819">
        <w:rPr>
          <w:rFonts w:ascii="Times New Roman" w:hAnsi="Times New Roman" w:cs="Times New Roman"/>
          <w:sz w:val="28"/>
          <w:szCs w:val="28"/>
        </w:rPr>
        <w:t>, в наши дни встречается чаще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819">
        <w:rPr>
          <w:rFonts w:ascii="Times New Roman" w:hAnsi="Times New Roman" w:cs="Times New Roman"/>
          <w:sz w:val="28"/>
          <w:szCs w:val="28"/>
        </w:rPr>
        <w:t xml:space="preserve"> Однако увеличился процент </w:t>
      </w:r>
      <w:r w:rsidR="00A106B9">
        <w:rPr>
          <w:rFonts w:ascii="Times New Roman" w:hAnsi="Times New Roman" w:cs="Times New Roman"/>
          <w:sz w:val="28"/>
          <w:szCs w:val="28"/>
        </w:rPr>
        <w:t xml:space="preserve">и инфантильных представлений о себе, </w:t>
      </w:r>
      <w:r w:rsidR="00A106B9">
        <w:rPr>
          <w:rFonts w:ascii="Times New Roman" w:hAnsi="Times New Roman" w:cs="Times New Roman"/>
          <w:sz w:val="28"/>
          <w:szCs w:val="28"/>
        </w:rPr>
        <w:lastRenderedPageBreak/>
        <w:t xml:space="preserve">как о несамостоятельном, зависимом существе, содержащий в себе страх перед необходимостью взрослеть </w:t>
      </w:r>
      <w:r w:rsidR="008910A9">
        <w:rPr>
          <w:sz w:val="28"/>
        </w:rPr>
        <w:t>–</w:t>
      </w:r>
      <w:r w:rsidR="00A106B9">
        <w:rPr>
          <w:rFonts w:ascii="Times New Roman" w:hAnsi="Times New Roman" w:cs="Times New Roman"/>
          <w:sz w:val="28"/>
          <w:szCs w:val="28"/>
        </w:rPr>
        <w:t xml:space="preserve"> "Я ещё ребёнок, ещё маленькая и т.п.</w:t>
      </w:r>
    </w:p>
    <w:p w:rsidR="00C706C9" w:rsidRDefault="00C706C9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прежде, так и теперь, минимально представлено такое значимое качество, как гражданская зрелость, проявляющее себя в чувстве Родины и взаимопомощи,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стремлении к самосовершенствовани</w:t>
      </w:r>
      <w:r w:rsidR="00755CF0">
        <w:rPr>
          <w:rFonts w:ascii="Times New Roman" w:hAnsi="Times New Roman" w:cs="Times New Roman"/>
          <w:sz w:val="28"/>
          <w:szCs w:val="28"/>
        </w:rPr>
        <w:t>ю</w:t>
      </w:r>
      <w:r w:rsidR="000E2354">
        <w:rPr>
          <w:rFonts w:ascii="Times New Roman" w:hAnsi="Times New Roman" w:cs="Times New Roman"/>
          <w:sz w:val="28"/>
          <w:szCs w:val="28"/>
        </w:rPr>
        <w:t xml:space="preserve"> </w:t>
      </w:r>
      <w:r w:rsidR="000E2354">
        <w:rPr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"хочу учиться". Попутно мы отмечаем </w:t>
      </w:r>
      <w:r w:rsidR="003C4EF5">
        <w:rPr>
          <w:rFonts w:ascii="Times New Roman" w:hAnsi="Times New Roman" w:cs="Times New Roman"/>
          <w:sz w:val="28"/>
          <w:szCs w:val="28"/>
        </w:rPr>
        <w:t>исчезновение</w:t>
      </w:r>
      <w:r>
        <w:rPr>
          <w:rFonts w:ascii="Times New Roman" w:hAnsi="Times New Roman" w:cs="Times New Roman"/>
          <w:sz w:val="28"/>
          <w:szCs w:val="28"/>
        </w:rPr>
        <w:t xml:space="preserve"> увлечения </w:t>
      </w:r>
      <w:r w:rsidR="003C4EF5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подростков, из нашей выборки, прогнозами гороскопа.</w:t>
      </w:r>
    </w:p>
    <w:p w:rsidR="00B50819" w:rsidRDefault="00B50819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2" w:rsidRDefault="00043E0F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1171D">
        <w:rPr>
          <w:rFonts w:ascii="Times New Roman" w:hAnsi="Times New Roman" w:cs="Times New Roman"/>
          <w:sz w:val="28"/>
          <w:szCs w:val="28"/>
        </w:rPr>
        <w:t xml:space="preserve">используемых участниками исследования определений выделяется группа, которая может быть обобщена, как особенности межличностных отношений первокурсников. </w:t>
      </w:r>
    </w:p>
    <w:p w:rsidR="00633609" w:rsidRDefault="00633609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71D" w:rsidTr="0041171D">
        <w:tc>
          <w:tcPr>
            <w:tcW w:w="3190" w:type="dxa"/>
          </w:tcPr>
          <w:p w:rsidR="0041171D" w:rsidRPr="0041171D" w:rsidRDefault="0041171D" w:rsidP="00BB333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71D">
              <w:rPr>
                <w:rFonts w:ascii="Times New Roman" w:hAnsi="Times New Roman" w:cs="Times New Roman"/>
                <w:i/>
                <w:sz w:val="28"/>
                <w:szCs w:val="28"/>
              </w:rPr>
              <w:t>Межличностные отношения</w:t>
            </w:r>
          </w:p>
        </w:tc>
        <w:tc>
          <w:tcPr>
            <w:tcW w:w="3190" w:type="dxa"/>
          </w:tcPr>
          <w:p w:rsidR="0041171D" w:rsidRDefault="0041171D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1998 г.</w:t>
            </w:r>
          </w:p>
        </w:tc>
        <w:tc>
          <w:tcPr>
            <w:tcW w:w="3191" w:type="dxa"/>
          </w:tcPr>
          <w:p w:rsidR="0041171D" w:rsidRDefault="0041171D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2019 г.</w:t>
            </w:r>
          </w:p>
        </w:tc>
      </w:tr>
      <w:tr w:rsidR="0041171D" w:rsidTr="0041171D">
        <w:tc>
          <w:tcPr>
            <w:tcW w:w="3190" w:type="dxa"/>
          </w:tcPr>
          <w:p w:rsidR="0041171D" w:rsidRDefault="0041171D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Подруга</w:t>
            </w:r>
          </w:p>
        </w:tc>
        <w:tc>
          <w:tcPr>
            <w:tcW w:w="3190" w:type="dxa"/>
          </w:tcPr>
          <w:p w:rsidR="0041171D" w:rsidRDefault="00E2544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41171D" w:rsidRDefault="00E2544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41171D" w:rsidTr="0041171D">
        <w:tc>
          <w:tcPr>
            <w:tcW w:w="3190" w:type="dxa"/>
          </w:tcPr>
          <w:p w:rsidR="0041171D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Девушка</w:t>
            </w:r>
          </w:p>
        </w:tc>
        <w:tc>
          <w:tcPr>
            <w:tcW w:w="3190" w:type="dxa"/>
          </w:tcPr>
          <w:p w:rsidR="0041171D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3191" w:type="dxa"/>
          </w:tcPr>
          <w:p w:rsidR="0041171D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41171D" w:rsidTr="0041171D">
        <w:tc>
          <w:tcPr>
            <w:tcW w:w="3190" w:type="dxa"/>
          </w:tcPr>
          <w:p w:rsidR="0041171D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Любима</w:t>
            </w:r>
          </w:p>
        </w:tc>
        <w:tc>
          <w:tcPr>
            <w:tcW w:w="3190" w:type="dxa"/>
          </w:tcPr>
          <w:p w:rsidR="0041171D" w:rsidRDefault="00E2544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41171D" w:rsidRDefault="00E2544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41171D" w:rsidTr="0041171D">
        <w:tc>
          <w:tcPr>
            <w:tcW w:w="3190" w:type="dxa"/>
          </w:tcPr>
          <w:p w:rsidR="0041171D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</w:t>
            </w:r>
          </w:p>
        </w:tc>
        <w:tc>
          <w:tcPr>
            <w:tcW w:w="3190" w:type="dxa"/>
          </w:tcPr>
          <w:p w:rsidR="0041171D" w:rsidRDefault="00E2544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41171D" w:rsidRDefault="00E2544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</w:tr>
      <w:tr w:rsidR="0041171D" w:rsidTr="0041171D">
        <w:tc>
          <w:tcPr>
            <w:tcW w:w="3190" w:type="dxa"/>
          </w:tcPr>
          <w:p w:rsidR="0041171D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детей</w:t>
            </w:r>
          </w:p>
        </w:tc>
        <w:tc>
          <w:tcPr>
            <w:tcW w:w="3190" w:type="dxa"/>
          </w:tcPr>
          <w:p w:rsidR="0041171D" w:rsidRDefault="00C1438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41171D" w:rsidRDefault="00C1438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171D" w:rsidTr="0041171D">
        <w:tc>
          <w:tcPr>
            <w:tcW w:w="3190" w:type="dxa"/>
          </w:tcPr>
          <w:p w:rsidR="0041171D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Общительная</w:t>
            </w:r>
          </w:p>
        </w:tc>
        <w:tc>
          <w:tcPr>
            <w:tcW w:w="3190" w:type="dxa"/>
          </w:tcPr>
          <w:p w:rsidR="0041171D" w:rsidRDefault="00C1438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3191" w:type="dxa"/>
          </w:tcPr>
          <w:p w:rsidR="0041171D" w:rsidRDefault="00C1438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  <w:tr w:rsidR="0041171D" w:rsidTr="0041171D">
        <w:tc>
          <w:tcPr>
            <w:tcW w:w="3190" w:type="dxa"/>
          </w:tcPr>
          <w:p w:rsidR="0041171D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много друзей</w:t>
            </w:r>
          </w:p>
        </w:tc>
        <w:tc>
          <w:tcPr>
            <w:tcW w:w="3190" w:type="dxa"/>
          </w:tcPr>
          <w:p w:rsidR="0041171D" w:rsidRDefault="001C533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  <w:tc>
          <w:tcPr>
            <w:tcW w:w="3191" w:type="dxa"/>
          </w:tcPr>
          <w:p w:rsidR="0041171D" w:rsidRDefault="001C533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2CDC" w:rsidTr="0041171D">
        <w:tc>
          <w:tcPr>
            <w:tcW w:w="3190" w:type="dxa"/>
          </w:tcPr>
          <w:p w:rsidR="00AE2CDC" w:rsidRDefault="00AE2CD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собак</w:t>
            </w:r>
          </w:p>
        </w:tc>
        <w:tc>
          <w:tcPr>
            <w:tcW w:w="3190" w:type="dxa"/>
          </w:tcPr>
          <w:p w:rsidR="00AE2CDC" w:rsidRDefault="001C533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  <w:tc>
          <w:tcPr>
            <w:tcW w:w="3191" w:type="dxa"/>
          </w:tcPr>
          <w:p w:rsidR="00AE2CDC" w:rsidRDefault="001C533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</w:tbl>
    <w:p w:rsidR="00BB333F" w:rsidRDefault="00BB333F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F8C" w:rsidRDefault="009B5F8C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</w:t>
      </w:r>
      <w:r w:rsidR="006A0E4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зрелой самооценки</w:t>
      </w:r>
      <w:r w:rsidR="006A0E43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переживание себя в качестве подруги, если за этим стоит чувство ответственности. </w:t>
      </w:r>
      <w:r w:rsidR="007B0CCD">
        <w:rPr>
          <w:rFonts w:ascii="Times New Roman" w:hAnsi="Times New Roman" w:cs="Times New Roman"/>
          <w:sz w:val="28"/>
          <w:szCs w:val="28"/>
        </w:rPr>
        <w:t>Мы видим увеличение процентной составляющей этой категории.</w:t>
      </w:r>
    </w:p>
    <w:p w:rsidR="007B0CCD" w:rsidRDefault="007B0CCD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</w:t>
      </w:r>
      <w:r w:rsidR="00896C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"Я девушка"</w:t>
      </w:r>
      <w:r w:rsidR="00896C1B">
        <w:rPr>
          <w:rFonts w:ascii="Times New Roman" w:hAnsi="Times New Roman" w:cs="Times New Roman"/>
          <w:sz w:val="28"/>
          <w:szCs w:val="28"/>
        </w:rPr>
        <w:t xml:space="preserve"> мы рассматриваем, как маркер</w:t>
      </w:r>
      <w:r>
        <w:rPr>
          <w:rFonts w:ascii="Times New Roman" w:hAnsi="Times New Roman" w:cs="Times New Roman"/>
          <w:sz w:val="28"/>
          <w:szCs w:val="28"/>
        </w:rPr>
        <w:t xml:space="preserve"> гендерной идентичности. У современных первокурсников </w:t>
      </w:r>
      <w:r w:rsidR="00C87D0C">
        <w:rPr>
          <w:rFonts w:ascii="Times New Roman" w:hAnsi="Times New Roman" w:cs="Times New Roman"/>
          <w:sz w:val="28"/>
          <w:szCs w:val="28"/>
        </w:rPr>
        <w:t>"образ Я" чаще содержит в себе эту категорию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CCD" w:rsidRDefault="007B0CCD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видим, что </w:t>
      </w:r>
      <w:r w:rsidR="009B3128">
        <w:rPr>
          <w:rFonts w:ascii="Times New Roman" w:hAnsi="Times New Roman" w:cs="Times New Roman"/>
          <w:sz w:val="28"/>
          <w:szCs w:val="28"/>
        </w:rPr>
        <w:t>в наши дни увеличилась доля</w:t>
      </w:r>
      <w:r>
        <w:rPr>
          <w:rFonts w:ascii="Times New Roman" w:hAnsi="Times New Roman" w:cs="Times New Roman"/>
          <w:sz w:val="28"/>
          <w:szCs w:val="28"/>
        </w:rPr>
        <w:t xml:space="preserve"> студентов, в фокусе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A0383">
        <w:rPr>
          <w:rFonts w:ascii="Times New Roman" w:hAnsi="Times New Roman" w:cs="Times New Roman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sz w:val="28"/>
          <w:szCs w:val="28"/>
        </w:rPr>
        <w:t>сильные эмоциональные переживания: "люблю, любима". Заметим, что собственную влюблённость констатируют реже, чем осознание того, что их любят.</w:t>
      </w:r>
    </w:p>
    <w:p w:rsidR="0098418D" w:rsidRDefault="0009106D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"Люблю детей" </w:t>
      </w:r>
      <w:r w:rsidR="00106AE2">
        <w:rPr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E5ECE">
        <w:rPr>
          <w:rFonts w:ascii="Times New Roman" w:hAnsi="Times New Roman" w:cs="Times New Roman"/>
          <w:sz w:val="28"/>
          <w:szCs w:val="28"/>
        </w:rPr>
        <w:t xml:space="preserve">азалось бы </w:t>
      </w:r>
      <w:r>
        <w:rPr>
          <w:rFonts w:ascii="Times New Roman" w:hAnsi="Times New Roman" w:cs="Times New Roman"/>
          <w:sz w:val="28"/>
          <w:szCs w:val="28"/>
        </w:rPr>
        <w:t>традиционный</w:t>
      </w:r>
      <w:r w:rsidR="00485B29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5E5ECE">
        <w:rPr>
          <w:rFonts w:ascii="Times New Roman" w:hAnsi="Times New Roman" w:cs="Times New Roman"/>
          <w:sz w:val="28"/>
          <w:szCs w:val="28"/>
        </w:rPr>
        <w:t xml:space="preserve"> </w:t>
      </w:r>
      <w:r w:rsidR="00485B29">
        <w:rPr>
          <w:rFonts w:ascii="Times New Roman" w:hAnsi="Times New Roman" w:cs="Times New Roman"/>
          <w:sz w:val="28"/>
          <w:szCs w:val="28"/>
        </w:rPr>
        <w:t>поступления в педагогические учебные заведения. Данные полученные нами в конце прошлого века уже ставят его под сомнение</w:t>
      </w:r>
      <w:r w:rsidR="005E5ECE">
        <w:rPr>
          <w:rFonts w:ascii="Times New Roman" w:hAnsi="Times New Roman" w:cs="Times New Roman"/>
          <w:sz w:val="28"/>
          <w:szCs w:val="28"/>
        </w:rPr>
        <w:t>, только 8,3%</w:t>
      </w:r>
      <w:r w:rsidR="009C5313">
        <w:rPr>
          <w:rFonts w:ascii="Times New Roman" w:hAnsi="Times New Roman" w:cs="Times New Roman"/>
          <w:sz w:val="28"/>
          <w:szCs w:val="28"/>
        </w:rPr>
        <w:t xml:space="preserve"> испытуемых зафиксировало эту составляющую "образа Я"</w:t>
      </w:r>
      <w:r w:rsidR="005E5ECE">
        <w:rPr>
          <w:rFonts w:ascii="Times New Roman" w:hAnsi="Times New Roman" w:cs="Times New Roman"/>
          <w:sz w:val="28"/>
          <w:szCs w:val="28"/>
        </w:rPr>
        <w:t>. Сегодняшние результаты вовсе не обнаружили наличие этого мотива.</w:t>
      </w:r>
    </w:p>
    <w:p w:rsidR="007B0CCD" w:rsidRDefault="0098418D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полагаем, что за категорией "общительная" должна стоять открытость, контактность, известная деликатность. Исследование выявило снижение этой составляющей в </w:t>
      </w:r>
      <w:r w:rsidR="00277F9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образе Я</w:t>
      </w:r>
      <w:r w:rsidR="00277F9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первокурсников. Увлечение соц</w:t>
      </w:r>
      <w:r w:rsidR="00277F98">
        <w:rPr>
          <w:rFonts w:ascii="Times New Roman" w:hAnsi="Times New Roman" w:cs="Times New Roman"/>
          <w:sz w:val="28"/>
          <w:szCs w:val="28"/>
        </w:rPr>
        <w:t xml:space="preserve">иальными </w:t>
      </w:r>
      <w:r>
        <w:rPr>
          <w:rFonts w:ascii="Times New Roman" w:hAnsi="Times New Roman" w:cs="Times New Roman"/>
          <w:sz w:val="28"/>
          <w:szCs w:val="28"/>
        </w:rPr>
        <w:t xml:space="preserve">сетями привело к исчезновению мотива "хочу иметь 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друзей", однако, такого рода контакты видимо не дают уверенности в том, что это и есть</w:t>
      </w:r>
      <w:r w:rsidR="005E5ECE">
        <w:rPr>
          <w:rFonts w:ascii="Times New Roman" w:hAnsi="Times New Roman" w:cs="Times New Roman"/>
          <w:sz w:val="28"/>
          <w:szCs w:val="28"/>
        </w:rPr>
        <w:t xml:space="preserve"> </w:t>
      </w:r>
      <w:r w:rsidR="00277F98">
        <w:rPr>
          <w:rFonts w:ascii="Times New Roman" w:hAnsi="Times New Roman" w:cs="Times New Roman"/>
          <w:sz w:val="28"/>
          <w:szCs w:val="28"/>
        </w:rPr>
        <w:t>подлинное общение.</w:t>
      </w:r>
    </w:p>
    <w:p w:rsidR="005A5A59" w:rsidRDefault="005A5A59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животным, так же является важным показателем эмоциональной открытости.</w:t>
      </w:r>
    </w:p>
    <w:p w:rsidR="009B5F8C" w:rsidRDefault="009B5F8C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AC8" w:rsidRDefault="00043E0F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66552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655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предложенных испытуемыми категорий наз</w:t>
      </w:r>
      <w:r w:rsidR="00665521">
        <w:rPr>
          <w:rFonts w:ascii="Times New Roman" w:hAnsi="Times New Roman" w:cs="Times New Roman"/>
          <w:sz w:val="28"/>
          <w:szCs w:val="28"/>
        </w:rPr>
        <w:t>овём</w:t>
      </w:r>
      <w:r>
        <w:rPr>
          <w:rFonts w:ascii="Times New Roman" w:hAnsi="Times New Roman" w:cs="Times New Roman"/>
          <w:sz w:val="28"/>
          <w:szCs w:val="28"/>
        </w:rPr>
        <w:t xml:space="preserve"> "личностные особенности", сюда </w:t>
      </w:r>
      <w:r w:rsidR="00665521">
        <w:rPr>
          <w:rFonts w:ascii="Times New Roman" w:hAnsi="Times New Roman" w:cs="Times New Roman"/>
          <w:sz w:val="28"/>
          <w:szCs w:val="28"/>
        </w:rPr>
        <w:t>мы отнесли ссылки на</w:t>
      </w:r>
      <w:r>
        <w:rPr>
          <w:rFonts w:ascii="Times New Roman" w:hAnsi="Times New Roman" w:cs="Times New Roman"/>
          <w:sz w:val="28"/>
          <w:szCs w:val="28"/>
        </w:rPr>
        <w:t xml:space="preserve"> черты характера, особенности темперамента, мировоззренческие установки</w:t>
      </w:r>
      <w:r w:rsidR="00665521">
        <w:rPr>
          <w:rFonts w:ascii="Times New Roman" w:hAnsi="Times New Roman" w:cs="Times New Roman"/>
          <w:sz w:val="28"/>
          <w:szCs w:val="28"/>
        </w:rPr>
        <w:t xml:space="preserve"> и тому подобное.</w:t>
      </w:r>
    </w:p>
    <w:p w:rsidR="00721452" w:rsidRDefault="00721452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5521" w:rsidTr="00665521">
        <w:tc>
          <w:tcPr>
            <w:tcW w:w="3190" w:type="dxa"/>
          </w:tcPr>
          <w:p w:rsidR="00665521" w:rsidRPr="00665521" w:rsidRDefault="00665521" w:rsidP="00BB333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521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личности</w:t>
            </w:r>
          </w:p>
        </w:tc>
        <w:tc>
          <w:tcPr>
            <w:tcW w:w="3190" w:type="dxa"/>
          </w:tcPr>
          <w:p w:rsidR="00665521" w:rsidRDefault="0066552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1998 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65521" w:rsidRDefault="0066552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2019 г.</w:t>
            </w:r>
          </w:p>
        </w:tc>
      </w:tr>
      <w:tr w:rsidR="00665521" w:rsidTr="00665521">
        <w:tc>
          <w:tcPr>
            <w:tcW w:w="3190" w:type="dxa"/>
          </w:tcPr>
          <w:p w:rsidR="00665521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Умная</w:t>
            </w:r>
          </w:p>
        </w:tc>
        <w:tc>
          <w:tcPr>
            <w:tcW w:w="3190" w:type="dxa"/>
          </w:tcPr>
          <w:p w:rsidR="00665521" w:rsidRDefault="00CD260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24.9%</w:t>
            </w:r>
          </w:p>
        </w:tc>
        <w:tc>
          <w:tcPr>
            <w:tcW w:w="3191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665521" w:rsidTr="00665521">
        <w:tc>
          <w:tcPr>
            <w:tcW w:w="3190" w:type="dxa"/>
          </w:tcPr>
          <w:p w:rsidR="00665521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Скромная</w:t>
            </w:r>
          </w:p>
        </w:tc>
        <w:tc>
          <w:tcPr>
            <w:tcW w:w="3190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  <w:tc>
          <w:tcPr>
            <w:tcW w:w="3191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24.9%</w:t>
            </w:r>
          </w:p>
        </w:tc>
      </w:tr>
      <w:tr w:rsidR="00665521" w:rsidTr="00665521">
        <w:tc>
          <w:tcPr>
            <w:tcW w:w="3190" w:type="dxa"/>
          </w:tcPr>
          <w:p w:rsidR="00665521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</w:p>
        </w:tc>
        <w:tc>
          <w:tcPr>
            <w:tcW w:w="3190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5521" w:rsidTr="00665521">
        <w:tc>
          <w:tcPr>
            <w:tcW w:w="3190" w:type="dxa"/>
          </w:tcPr>
          <w:p w:rsidR="00665521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Сильная</w:t>
            </w:r>
          </w:p>
        </w:tc>
        <w:tc>
          <w:tcPr>
            <w:tcW w:w="3190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</w:tr>
      <w:tr w:rsidR="00665521" w:rsidTr="00665521">
        <w:tc>
          <w:tcPr>
            <w:tcW w:w="3190" w:type="dxa"/>
          </w:tcPr>
          <w:p w:rsidR="00665521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</w:t>
            </w:r>
          </w:p>
        </w:tc>
        <w:tc>
          <w:tcPr>
            <w:tcW w:w="3190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3191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665521" w:rsidTr="00665521">
        <w:tc>
          <w:tcPr>
            <w:tcW w:w="3190" w:type="dxa"/>
          </w:tcPr>
          <w:p w:rsidR="00665521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Добрая</w:t>
            </w:r>
          </w:p>
        </w:tc>
        <w:tc>
          <w:tcPr>
            <w:tcW w:w="3190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37.4%</w:t>
            </w:r>
          </w:p>
        </w:tc>
        <w:tc>
          <w:tcPr>
            <w:tcW w:w="3191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24.9%</w:t>
            </w:r>
          </w:p>
        </w:tc>
      </w:tr>
      <w:tr w:rsidR="00665521" w:rsidTr="00665521">
        <w:tc>
          <w:tcPr>
            <w:tcW w:w="3190" w:type="dxa"/>
          </w:tcPr>
          <w:p w:rsidR="00665521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Смешная</w:t>
            </w:r>
          </w:p>
        </w:tc>
        <w:tc>
          <w:tcPr>
            <w:tcW w:w="3190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65521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</w:tr>
      <w:tr w:rsidR="00672853" w:rsidTr="00665521">
        <w:tc>
          <w:tcPr>
            <w:tcW w:w="3190" w:type="dxa"/>
          </w:tcPr>
          <w:p w:rsidR="00672853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</w:t>
            </w:r>
          </w:p>
        </w:tc>
        <w:tc>
          <w:tcPr>
            <w:tcW w:w="3190" w:type="dxa"/>
          </w:tcPr>
          <w:p w:rsidR="00672853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  <w:tc>
          <w:tcPr>
            <w:tcW w:w="3191" w:type="dxa"/>
          </w:tcPr>
          <w:p w:rsidR="00672853" w:rsidRDefault="005A50B5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853" w:rsidTr="00665521">
        <w:tc>
          <w:tcPr>
            <w:tcW w:w="3190" w:type="dxa"/>
          </w:tcPr>
          <w:p w:rsidR="00672853" w:rsidRDefault="00672853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читать</w:t>
            </w:r>
          </w:p>
        </w:tc>
        <w:tc>
          <w:tcPr>
            <w:tcW w:w="3190" w:type="dxa"/>
          </w:tcPr>
          <w:p w:rsidR="00672853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672853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</w:tr>
      <w:tr w:rsidR="00672853" w:rsidTr="00665521">
        <w:tc>
          <w:tcPr>
            <w:tcW w:w="3190" w:type="dxa"/>
          </w:tcPr>
          <w:p w:rsidR="00672853" w:rsidRDefault="004C20A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3190" w:type="dxa"/>
          </w:tcPr>
          <w:p w:rsidR="00672853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672853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</w:tr>
      <w:tr w:rsidR="004C20A6" w:rsidTr="00665521">
        <w:tc>
          <w:tcPr>
            <w:tcW w:w="3190" w:type="dxa"/>
          </w:tcPr>
          <w:p w:rsidR="004C20A6" w:rsidRDefault="004C20A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Симпатичная, красивая</w:t>
            </w:r>
          </w:p>
        </w:tc>
        <w:tc>
          <w:tcPr>
            <w:tcW w:w="3190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  <w:tc>
          <w:tcPr>
            <w:tcW w:w="3191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</w:tr>
      <w:tr w:rsidR="004C20A6" w:rsidTr="00665521">
        <w:tc>
          <w:tcPr>
            <w:tcW w:w="3190" w:type="dxa"/>
          </w:tcPr>
          <w:p w:rsidR="004C20A6" w:rsidRDefault="004C20A6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Эгоист</w:t>
            </w:r>
          </w:p>
        </w:tc>
        <w:tc>
          <w:tcPr>
            <w:tcW w:w="3190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  <w:tc>
          <w:tcPr>
            <w:tcW w:w="3191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  <w:tr w:rsidR="004C20A6" w:rsidTr="00665521">
        <w:tc>
          <w:tcPr>
            <w:tcW w:w="3190" w:type="dxa"/>
          </w:tcPr>
          <w:p w:rsidR="004C20A6" w:rsidRDefault="004A731F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Жизнерадостная</w:t>
            </w:r>
          </w:p>
        </w:tc>
        <w:tc>
          <w:tcPr>
            <w:tcW w:w="3190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  <w:tc>
          <w:tcPr>
            <w:tcW w:w="3191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0A6" w:rsidTr="00665521">
        <w:tc>
          <w:tcPr>
            <w:tcW w:w="3190" w:type="dxa"/>
          </w:tcPr>
          <w:p w:rsidR="004C20A6" w:rsidRDefault="004A731F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 свободу воли</w:t>
            </w:r>
          </w:p>
        </w:tc>
        <w:tc>
          <w:tcPr>
            <w:tcW w:w="3190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  <w:tc>
          <w:tcPr>
            <w:tcW w:w="3191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  <w:tr w:rsidR="004C20A6" w:rsidTr="00665521">
        <w:tc>
          <w:tcPr>
            <w:tcW w:w="3190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A731F">
              <w:rPr>
                <w:rFonts w:ascii="Times New Roman" w:hAnsi="Times New Roman" w:cs="Times New Roman"/>
                <w:sz w:val="28"/>
                <w:szCs w:val="28"/>
              </w:rPr>
              <w:t>Враг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A731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3190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4C20A6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  <w:tr w:rsidR="004A731F" w:rsidTr="00665521">
        <w:tc>
          <w:tcPr>
            <w:tcW w:w="3190" w:type="dxa"/>
          </w:tcPr>
          <w:p w:rsidR="004A731F" w:rsidRDefault="004A731F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поесть</w:t>
            </w:r>
          </w:p>
        </w:tc>
        <w:tc>
          <w:tcPr>
            <w:tcW w:w="3190" w:type="dxa"/>
          </w:tcPr>
          <w:p w:rsidR="004A731F" w:rsidRDefault="008D273C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  <w:tc>
          <w:tcPr>
            <w:tcW w:w="3191" w:type="dxa"/>
          </w:tcPr>
          <w:p w:rsidR="004A731F" w:rsidRDefault="007403F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731F" w:rsidTr="00665521">
        <w:tc>
          <w:tcPr>
            <w:tcW w:w="3190" w:type="dxa"/>
          </w:tcPr>
          <w:p w:rsidR="004A731F" w:rsidRDefault="004A731F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Вредная, капризная</w:t>
            </w:r>
          </w:p>
        </w:tc>
        <w:tc>
          <w:tcPr>
            <w:tcW w:w="3190" w:type="dxa"/>
          </w:tcPr>
          <w:p w:rsidR="004A731F" w:rsidRDefault="007403F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  <w:tc>
          <w:tcPr>
            <w:tcW w:w="3191" w:type="dxa"/>
          </w:tcPr>
          <w:p w:rsidR="004A731F" w:rsidRDefault="007403F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</w:tr>
    </w:tbl>
    <w:p w:rsidR="00BB333F" w:rsidRDefault="00BB333F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B6" w:rsidRDefault="002A5DB6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студенты реже отмечают в себе такие особенности, как: </w:t>
      </w:r>
    </w:p>
    <w:p w:rsidR="002A5DB6" w:rsidRDefault="00327A7A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–</w:t>
      </w:r>
      <w:r w:rsidR="002A5DB6">
        <w:rPr>
          <w:rFonts w:ascii="Times New Roman" w:hAnsi="Times New Roman" w:cs="Times New Roman"/>
          <w:sz w:val="28"/>
          <w:szCs w:val="28"/>
        </w:rPr>
        <w:t xml:space="preserve"> Уверенная положительная идентификация "Я хорошая", "Я добрая".</w:t>
      </w:r>
    </w:p>
    <w:p w:rsidR="002A5DB6" w:rsidRDefault="00327A7A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–</w:t>
      </w:r>
      <w:r w:rsidR="002A5DB6">
        <w:rPr>
          <w:rFonts w:ascii="Times New Roman" w:hAnsi="Times New Roman" w:cs="Times New Roman"/>
          <w:sz w:val="28"/>
          <w:szCs w:val="28"/>
        </w:rPr>
        <w:t xml:space="preserve"> Преобладание позитивных эмоций "Я жизнерадостная".</w:t>
      </w:r>
    </w:p>
    <w:p w:rsidR="002B61E9" w:rsidRDefault="00327A7A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–</w:t>
      </w:r>
      <w:r w:rsidR="002B61E9">
        <w:rPr>
          <w:rFonts w:ascii="Times New Roman" w:hAnsi="Times New Roman" w:cs="Times New Roman"/>
          <w:sz w:val="28"/>
          <w:szCs w:val="28"/>
        </w:rPr>
        <w:t xml:space="preserve"> Фиксация в себе эгоистических мотивов.</w:t>
      </w:r>
    </w:p>
    <w:p w:rsidR="002A5DB6" w:rsidRDefault="00327A7A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–</w:t>
      </w:r>
      <w:r w:rsidR="002A5DB6">
        <w:rPr>
          <w:rFonts w:ascii="Times New Roman" w:hAnsi="Times New Roman" w:cs="Times New Roman"/>
          <w:sz w:val="28"/>
          <w:szCs w:val="28"/>
        </w:rPr>
        <w:t xml:space="preserve"> Исчезла категория "Я деловая", но мы предполагаем, что причиной мо</w:t>
      </w:r>
      <w:r w:rsidR="002B61E9">
        <w:rPr>
          <w:rFonts w:ascii="Times New Roman" w:hAnsi="Times New Roman" w:cs="Times New Roman"/>
          <w:sz w:val="28"/>
          <w:szCs w:val="28"/>
        </w:rPr>
        <w:t>гло послужить редкое использование в современном молодёжном словаре этого жаргонизма, возникшего ещё в 80-х годах прошлого столетия. В противовес появилась новая категория "Я сильная".</w:t>
      </w:r>
    </w:p>
    <w:p w:rsidR="004D6478" w:rsidRDefault="004D6478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Обращает на себя внимание ещё одна новая категория "Я смешная", которую мы интерпретируем, как проявление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бессознательных защитных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механизмов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 целью снизить высокий уровень тревожности современных студентов. </w:t>
      </w:r>
    </w:p>
    <w:p w:rsidR="003604B3" w:rsidRDefault="004D6478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B61E9">
        <w:rPr>
          <w:rFonts w:ascii="Times New Roman" w:hAnsi="Times New Roman" w:cs="Times New Roman"/>
          <w:sz w:val="28"/>
          <w:szCs w:val="28"/>
        </w:rPr>
        <w:t xml:space="preserve">увеличилось осознание в себе таких черт, как </w:t>
      </w:r>
      <w:r w:rsidR="003604B3">
        <w:rPr>
          <w:rFonts w:ascii="Times New Roman" w:hAnsi="Times New Roman" w:cs="Times New Roman"/>
          <w:sz w:val="28"/>
          <w:szCs w:val="28"/>
        </w:rPr>
        <w:t>"</w:t>
      </w:r>
      <w:r w:rsidR="002B61E9">
        <w:rPr>
          <w:rFonts w:ascii="Times New Roman" w:hAnsi="Times New Roman" w:cs="Times New Roman"/>
          <w:sz w:val="28"/>
          <w:szCs w:val="28"/>
        </w:rPr>
        <w:t>скромность</w:t>
      </w:r>
      <w:r w:rsidR="003604B3">
        <w:rPr>
          <w:rFonts w:ascii="Times New Roman" w:hAnsi="Times New Roman" w:cs="Times New Roman"/>
          <w:sz w:val="28"/>
          <w:szCs w:val="28"/>
        </w:rPr>
        <w:t>",</w:t>
      </w:r>
      <w:r w:rsidR="002B61E9">
        <w:rPr>
          <w:rFonts w:ascii="Times New Roman" w:hAnsi="Times New Roman" w:cs="Times New Roman"/>
          <w:sz w:val="28"/>
          <w:szCs w:val="28"/>
        </w:rPr>
        <w:t xml:space="preserve"> </w:t>
      </w:r>
      <w:r w:rsidR="003604B3">
        <w:rPr>
          <w:rFonts w:ascii="Times New Roman" w:hAnsi="Times New Roman" w:cs="Times New Roman"/>
          <w:sz w:val="28"/>
          <w:szCs w:val="28"/>
        </w:rPr>
        <w:t>"</w:t>
      </w:r>
      <w:r w:rsidR="002B61E9">
        <w:rPr>
          <w:rFonts w:ascii="Times New Roman" w:hAnsi="Times New Roman" w:cs="Times New Roman"/>
          <w:sz w:val="28"/>
          <w:szCs w:val="28"/>
        </w:rPr>
        <w:t>любовь к чтению</w:t>
      </w:r>
      <w:r w:rsidR="003604B3">
        <w:rPr>
          <w:rFonts w:ascii="Times New Roman" w:hAnsi="Times New Roman" w:cs="Times New Roman"/>
          <w:sz w:val="28"/>
          <w:szCs w:val="28"/>
        </w:rPr>
        <w:t>"</w:t>
      </w:r>
      <w:r w:rsidR="002B61E9">
        <w:rPr>
          <w:rFonts w:ascii="Times New Roman" w:hAnsi="Times New Roman" w:cs="Times New Roman"/>
          <w:sz w:val="28"/>
          <w:szCs w:val="28"/>
        </w:rPr>
        <w:t xml:space="preserve"> (процент невелик, но тенденция зафиксирована)</w:t>
      </w:r>
      <w:r w:rsidR="003604B3">
        <w:rPr>
          <w:rFonts w:ascii="Times New Roman" w:hAnsi="Times New Roman" w:cs="Times New Roman"/>
          <w:sz w:val="28"/>
          <w:szCs w:val="28"/>
        </w:rPr>
        <w:t>.</w:t>
      </w:r>
    </w:p>
    <w:p w:rsidR="002B61E9" w:rsidRDefault="003604B3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Количественно почти не изменилась доля таких качеств,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как:  </w:t>
      </w:r>
      <w:r w:rsidR="00B156C4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B156C4">
        <w:rPr>
          <w:rFonts w:ascii="Times New Roman" w:hAnsi="Times New Roman" w:cs="Times New Roman"/>
          <w:sz w:val="28"/>
          <w:szCs w:val="28"/>
        </w:rPr>
        <w:t>умная", "весёлая", "симпатичная", "капризная", обобщённое восприятие себя, как "личность".</w:t>
      </w:r>
    </w:p>
    <w:p w:rsidR="003C4255" w:rsidRDefault="003C4255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важным отметить, что на низком уровне остаётся переживание себя хозяином собственной жизни - "имею свободу воли".</w:t>
      </w:r>
      <w:r w:rsidR="001C133B">
        <w:rPr>
          <w:rFonts w:ascii="Times New Roman" w:hAnsi="Times New Roman" w:cs="Times New Roman"/>
          <w:sz w:val="28"/>
          <w:szCs w:val="28"/>
        </w:rPr>
        <w:t xml:space="preserve"> Наметившаяся в конце 90-х годов прошлого века проблема остаётся нерешённой по сей день.</w:t>
      </w:r>
    </w:p>
    <w:p w:rsidR="002A5DB6" w:rsidRDefault="002A5DB6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1D" w:rsidRDefault="004B7111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последняя группа</w:t>
      </w:r>
      <w:r w:rsidR="001A5DD3">
        <w:rPr>
          <w:rFonts w:ascii="Times New Roman" w:hAnsi="Times New Roman" w:cs="Times New Roman"/>
          <w:sz w:val="28"/>
          <w:szCs w:val="28"/>
        </w:rPr>
        <w:t xml:space="preserve">, которую можно выделить из предоставленных испытуемыми </w:t>
      </w:r>
      <w:proofErr w:type="spellStart"/>
      <w:r w:rsidR="001A5DD3">
        <w:rPr>
          <w:rFonts w:ascii="Times New Roman" w:hAnsi="Times New Roman" w:cs="Times New Roman"/>
          <w:sz w:val="28"/>
          <w:szCs w:val="28"/>
        </w:rPr>
        <w:t>самоописаний</w:t>
      </w:r>
      <w:proofErr w:type="spellEnd"/>
      <w:r w:rsidR="001A5DD3">
        <w:rPr>
          <w:rFonts w:ascii="Times New Roman" w:hAnsi="Times New Roman" w:cs="Times New Roman"/>
          <w:sz w:val="28"/>
          <w:szCs w:val="28"/>
        </w:rPr>
        <w:t xml:space="preserve">, уместно </w:t>
      </w:r>
      <w:proofErr w:type="gramStart"/>
      <w:r w:rsidR="001A5DD3">
        <w:rPr>
          <w:rFonts w:ascii="Times New Roman" w:hAnsi="Times New Roman" w:cs="Times New Roman"/>
          <w:sz w:val="28"/>
          <w:szCs w:val="28"/>
        </w:rPr>
        <w:t>назвать  способности</w:t>
      </w:r>
      <w:proofErr w:type="gramEnd"/>
      <w:r w:rsidR="001A5DD3">
        <w:rPr>
          <w:rFonts w:ascii="Times New Roman" w:hAnsi="Times New Roman" w:cs="Times New Roman"/>
          <w:sz w:val="28"/>
          <w:szCs w:val="28"/>
        </w:rPr>
        <w:t xml:space="preserve"> и увлечения.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52" w:rsidRDefault="00721452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63B2" w:rsidTr="00D363B2">
        <w:tc>
          <w:tcPr>
            <w:tcW w:w="3190" w:type="dxa"/>
          </w:tcPr>
          <w:p w:rsidR="00D363B2" w:rsidRP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D363B2">
              <w:rPr>
                <w:rFonts w:ascii="Times New Roman" w:hAnsi="Times New Roman" w:cs="Times New Roman"/>
                <w:i/>
                <w:sz w:val="28"/>
                <w:szCs w:val="28"/>
              </w:rPr>
              <w:t>пособности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63B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63B2">
              <w:rPr>
                <w:rFonts w:ascii="Times New Roman" w:hAnsi="Times New Roman" w:cs="Times New Roman"/>
                <w:i/>
                <w:sz w:val="28"/>
                <w:szCs w:val="28"/>
              </w:rPr>
              <w:t>увлечения</w:t>
            </w:r>
          </w:p>
        </w:tc>
        <w:tc>
          <w:tcPr>
            <w:tcW w:w="3190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1998 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E8">
              <w:rPr>
                <w:rFonts w:ascii="Times New Roman" w:hAnsi="Times New Roman" w:cs="Times New Roman"/>
                <w:i/>
                <w:sz w:val="28"/>
                <w:szCs w:val="28"/>
              </w:rPr>
              <w:t>Первокурсники 2019 г.</w:t>
            </w:r>
          </w:p>
        </w:tc>
      </w:tr>
      <w:tr w:rsidR="00D363B2" w:rsidTr="00D363B2">
        <w:tc>
          <w:tcPr>
            <w:tcW w:w="3190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3190" w:type="dxa"/>
          </w:tcPr>
          <w:p w:rsidR="00D363B2" w:rsidRDefault="005A47D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363B2" w:rsidRDefault="005A47D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</w:tr>
      <w:tr w:rsidR="00D363B2" w:rsidTr="00D363B2">
        <w:tc>
          <w:tcPr>
            <w:tcW w:w="3190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  <w:tc>
          <w:tcPr>
            <w:tcW w:w="3190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16.6%</w:t>
            </w:r>
          </w:p>
        </w:tc>
      </w:tr>
      <w:tr w:rsidR="00D363B2" w:rsidTr="00D363B2">
        <w:tc>
          <w:tcPr>
            <w:tcW w:w="3190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Танцор</w:t>
            </w:r>
          </w:p>
        </w:tc>
        <w:tc>
          <w:tcPr>
            <w:tcW w:w="3190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</w:tr>
      <w:tr w:rsidR="00D363B2" w:rsidTr="00D363B2">
        <w:tc>
          <w:tcPr>
            <w:tcW w:w="3190" w:type="dxa"/>
          </w:tcPr>
          <w:p w:rsidR="00D363B2" w:rsidRDefault="00D363B2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Вокалистка</w:t>
            </w:r>
          </w:p>
        </w:tc>
        <w:tc>
          <w:tcPr>
            <w:tcW w:w="3190" w:type="dxa"/>
          </w:tcPr>
          <w:p w:rsidR="00D363B2" w:rsidRDefault="005A47D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363B2" w:rsidRDefault="005A47D1" w:rsidP="00BB3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4.2%</w:t>
            </w:r>
          </w:p>
        </w:tc>
      </w:tr>
    </w:tbl>
    <w:p w:rsidR="00D363B2" w:rsidRDefault="00D363B2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708" w:rsidRDefault="00606708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обобщённые в этой таблице выглядят весьма показательными. Вероятно, двадцать лет назад, студенты педагоги не предполагали, что их любительские увлечения могут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знаковое значение в структуре из "Я образа". Сегодня, </w:t>
      </w:r>
      <w:r w:rsidR="00514E0B">
        <w:rPr>
          <w:rFonts w:ascii="Times New Roman" w:hAnsi="Times New Roman" w:cs="Times New Roman"/>
          <w:sz w:val="28"/>
          <w:szCs w:val="28"/>
        </w:rPr>
        <w:t xml:space="preserve">"рыночная ориентация характера", </w:t>
      </w:r>
      <w:proofErr w:type="gramStart"/>
      <w:r w:rsidR="00514E0B">
        <w:rPr>
          <w:rFonts w:ascii="Times New Roman" w:hAnsi="Times New Roman" w:cs="Times New Roman"/>
          <w:sz w:val="28"/>
          <w:szCs w:val="28"/>
        </w:rPr>
        <w:t>термин  Эриха</w:t>
      </w:r>
      <w:proofErr w:type="gramEnd"/>
      <w:r w:rsidR="0051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E0B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="00D67755">
        <w:rPr>
          <w:rFonts w:ascii="Times New Roman" w:hAnsi="Times New Roman" w:cs="Times New Roman"/>
          <w:sz w:val="28"/>
          <w:szCs w:val="28"/>
        </w:rPr>
        <w:t>,  а именно,</w:t>
      </w:r>
      <w:r w:rsidR="00514E0B">
        <w:rPr>
          <w:rFonts w:ascii="Times New Roman" w:hAnsi="Times New Roman" w:cs="Times New Roman"/>
          <w:sz w:val="28"/>
          <w:szCs w:val="28"/>
        </w:rPr>
        <w:t xml:space="preserve"> </w:t>
      </w:r>
      <w:r w:rsidR="00D67755">
        <w:rPr>
          <w:rFonts w:ascii="Times New Roman" w:hAnsi="Times New Roman" w:cs="Times New Roman"/>
          <w:sz w:val="28"/>
          <w:szCs w:val="28"/>
        </w:rPr>
        <w:t>необходимость в условиях рынка, уже сегодня думать о том: "</w:t>
      </w:r>
      <w:r w:rsidR="00514E0B">
        <w:rPr>
          <w:rFonts w:ascii="Times New Roman" w:hAnsi="Times New Roman" w:cs="Times New Roman"/>
          <w:sz w:val="28"/>
          <w:szCs w:val="28"/>
        </w:rPr>
        <w:t>За, что я могу себя дороже продать? Что сейчас дороже стоит на рынке личностей?</w:t>
      </w:r>
      <w:r w:rsidR="00D67755">
        <w:rPr>
          <w:rFonts w:ascii="Times New Roman" w:hAnsi="Times New Roman" w:cs="Times New Roman"/>
          <w:sz w:val="28"/>
          <w:szCs w:val="28"/>
        </w:rPr>
        <w:t>"</w:t>
      </w:r>
      <w:r w:rsidR="00514E0B">
        <w:rPr>
          <w:rFonts w:ascii="Times New Roman" w:hAnsi="Times New Roman" w:cs="Times New Roman"/>
          <w:sz w:val="28"/>
          <w:szCs w:val="28"/>
        </w:rPr>
        <w:t xml:space="preserve">, заставляет многих студентов позиционировать себя уже не </w:t>
      </w:r>
      <w:r w:rsidR="00D67755">
        <w:rPr>
          <w:rFonts w:ascii="Times New Roman" w:hAnsi="Times New Roman" w:cs="Times New Roman"/>
          <w:sz w:val="28"/>
          <w:szCs w:val="28"/>
        </w:rPr>
        <w:t xml:space="preserve">только, </w:t>
      </w:r>
      <w:r w:rsidR="00514E0B">
        <w:rPr>
          <w:rFonts w:ascii="Times New Roman" w:hAnsi="Times New Roman" w:cs="Times New Roman"/>
          <w:sz w:val="28"/>
          <w:szCs w:val="28"/>
        </w:rPr>
        <w:t>как будущих педагогов, но как состоявшихся художников, спортсменов и т.п.</w:t>
      </w:r>
    </w:p>
    <w:p w:rsidR="0097533B" w:rsidRDefault="0097533B" w:rsidP="00BB333F">
      <w:pPr>
        <w:spacing w:after="0" w:line="240" w:lineRule="auto"/>
        <w:ind w:firstLine="709"/>
        <w:jc w:val="both"/>
      </w:pPr>
    </w:p>
    <w:p w:rsidR="00453F67" w:rsidRDefault="002130E1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E1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 напомним, что для проективных тестов характерен глобальный подход в оценке личности.</w:t>
      </w:r>
    </w:p>
    <w:p w:rsidR="007A03BD" w:rsidRDefault="002130E1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полученных в ходе исследования результатов показывает, что "образ Я" студентов первокурсников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и 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не идентичен. Мы обнаружили отдельные специфические изменения, на которые указали выше. </w:t>
      </w:r>
      <w:r w:rsidR="00453F67">
        <w:rPr>
          <w:rFonts w:ascii="Times New Roman" w:hAnsi="Times New Roman" w:cs="Times New Roman"/>
          <w:sz w:val="28"/>
          <w:szCs w:val="28"/>
        </w:rPr>
        <w:t xml:space="preserve">Однако эти различия не выходят за рамки тенденций. </w:t>
      </w:r>
      <w:proofErr w:type="gramStart"/>
      <w:r w:rsidR="00453F67">
        <w:rPr>
          <w:rFonts w:ascii="Times New Roman" w:hAnsi="Times New Roman" w:cs="Times New Roman"/>
          <w:sz w:val="28"/>
          <w:szCs w:val="28"/>
        </w:rPr>
        <w:t>Каких либо</w:t>
      </w:r>
      <w:proofErr w:type="gramEnd"/>
      <w:r w:rsidR="00453F67">
        <w:rPr>
          <w:rFonts w:ascii="Times New Roman" w:hAnsi="Times New Roman" w:cs="Times New Roman"/>
          <w:sz w:val="28"/>
          <w:szCs w:val="28"/>
        </w:rPr>
        <w:t xml:space="preserve"> фундаментальных, революционных изменений не выявлено. Таким образом, можно говорить о существовании десятилетиями сохраняющегося </w:t>
      </w:r>
      <w:r w:rsidR="00B745D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53F67">
        <w:rPr>
          <w:rFonts w:ascii="Times New Roman" w:hAnsi="Times New Roman" w:cs="Times New Roman"/>
          <w:sz w:val="28"/>
          <w:szCs w:val="28"/>
          <w:lang w:val="en-US"/>
        </w:rPr>
        <w:t>tatus</w:t>
      </w:r>
      <w:r w:rsidR="00453F67" w:rsidRPr="00453F67">
        <w:rPr>
          <w:rFonts w:ascii="Times New Roman" w:hAnsi="Times New Roman" w:cs="Times New Roman"/>
          <w:sz w:val="28"/>
          <w:szCs w:val="28"/>
        </w:rPr>
        <w:t xml:space="preserve"> </w:t>
      </w:r>
      <w:r w:rsidR="00B745D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53F67">
        <w:rPr>
          <w:rFonts w:ascii="Times New Roman" w:hAnsi="Times New Roman" w:cs="Times New Roman"/>
          <w:sz w:val="28"/>
          <w:szCs w:val="28"/>
          <w:lang w:val="en-US"/>
        </w:rPr>
        <w:t>uo</w:t>
      </w:r>
      <w:r w:rsidR="00453F67" w:rsidRPr="00453F67">
        <w:rPr>
          <w:rFonts w:ascii="Times New Roman" w:hAnsi="Times New Roman" w:cs="Times New Roman"/>
          <w:sz w:val="28"/>
          <w:szCs w:val="28"/>
        </w:rPr>
        <w:t xml:space="preserve"> </w:t>
      </w:r>
      <w:r w:rsidR="00453F67">
        <w:rPr>
          <w:rFonts w:ascii="Times New Roman" w:hAnsi="Times New Roman" w:cs="Times New Roman"/>
          <w:sz w:val="28"/>
          <w:szCs w:val="28"/>
        </w:rPr>
        <w:t>в структуре личности студентов первокурсников педагогического колледжа.</w:t>
      </w:r>
    </w:p>
    <w:p w:rsidR="00B90946" w:rsidRDefault="00B90946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946" w:rsidRDefault="00B90946" w:rsidP="00B90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4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90946" w:rsidRDefault="00B90946" w:rsidP="00B90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946" w:rsidRPr="00B90946" w:rsidRDefault="00B90946" w:rsidP="00B90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46">
        <w:rPr>
          <w:rFonts w:ascii="Times New Roman" w:hAnsi="Times New Roman" w:cs="Times New Roman"/>
          <w:sz w:val="28"/>
          <w:szCs w:val="28"/>
        </w:rPr>
        <w:t>Психологический словарь</w:t>
      </w:r>
      <w:r w:rsidR="00C750CA">
        <w:rPr>
          <w:rFonts w:ascii="Times New Roman" w:hAnsi="Times New Roman" w:cs="Times New Roman"/>
          <w:sz w:val="28"/>
          <w:szCs w:val="28"/>
        </w:rPr>
        <w:t xml:space="preserve"> / Под ред. В.П. Зинченко, Б.Г. Мещерякова, </w:t>
      </w:r>
      <w:r w:rsidR="007355B8">
        <w:rPr>
          <w:sz w:val="28"/>
        </w:rPr>
        <w:t>–</w:t>
      </w:r>
      <w:r w:rsidR="00C750CA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="00C750C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750CA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7355B8">
        <w:rPr>
          <w:sz w:val="28"/>
        </w:rPr>
        <w:t>–</w:t>
      </w:r>
      <w:r w:rsidR="00C75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0C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C750CA">
        <w:rPr>
          <w:rFonts w:ascii="Times New Roman" w:hAnsi="Times New Roman" w:cs="Times New Roman"/>
          <w:sz w:val="28"/>
          <w:szCs w:val="28"/>
        </w:rPr>
        <w:t xml:space="preserve"> Педагогика </w:t>
      </w:r>
      <w:r w:rsidR="007355B8">
        <w:rPr>
          <w:sz w:val="28"/>
        </w:rPr>
        <w:t>–</w:t>
      </w:r>
      <w:r w:rsidR="00C750CA">
        <w:rPr>
          <w:rFonts w:ascii="Times New Roman" w:hAnsi="Times New Roman" w:cs="Times New Roman"/>
          <w:sz w:val="28"/>
          <w:szCs w:val="28"/>
        </w:rPr>
        <w:t xml:space="preserve"> Пресс, 1996. </w:t>
      </w:r>
      <w:r w:rsidR="007355B8">
        <w:rPr>
          <w:sz w:val="28"/>
        </w:rPr>
        <w:t>–</w:t>
      </w:r>
      <w:r w:rsidR="00C750CA">
        <w:rPr>
          <w:rFonts w:ascii="Times New Roman" w:hAnsi="Times New Roman" w:cs="Times New Roman"/>
          <w:sz w:val="28"/>
          <w:szCs w:val="28"/>
        </w:rPr>
        <w:t xml:space="preserve"> 440 с.</w:t>
      </w:r>
    </w:p>
    <w:p w:rsidR="007A03BD" w:rsidRDefault="007A03BD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48" w:rsidRDefault="00AB1848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48" w:rsidRDefault="00AB1848" w:rsidP="00BB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48" w:rsidRDefault="005C59AD" w:rsidP="005C5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9AD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5C59AD" w:rsidRPr="005C59AD" w:rsidRDefault="005C59AD" w:rsidP="005C5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9AD" w:rsidRDefault="00AB1848" w:rsidP="00081AF2">
      <w:pPr>
        <w:pStyle w:val="a9"/>
        <w:rPr>
          <w:sz w:val="24"/>
          <w:szCs w:val="24"/>
        </w:rPr>
      </w:pPr>
      <w:r w:rsidRPr="005C59AD">
        <w:rPr>
          <w:b/>
          <w:sz w:val="24"/>
          <w:szCs w:val="24"/>
        </w:rPr>
        <w:t xml:space="preserve">   Злобин Юрий Дмитриевич</w:t>
      </w:r>
      <w:r w:rsidRPr="005C59AD">
        <w:rPr>
          <w:sz w:val="24"/>
          <w:szCs w:val="24"/>
        </w:rPr>
        <w:t xml:space="preserve"> – </w:t>
      </w:r>
      <w:r w:rsidR="005C59AD">
        <w:rPr>
          <w:sz w:val="24"/>
          <w:szCs w:val="24"/>
        </w:rPr>
        <w:t>лаборант ЧПК №2.</w:t>
      </w:r>
    </w:p>
    <w:p w:rsidR="00081AF2" w:rsidRDefault="00081AF2" w:rsidP="00081AF2">
      <w:pPr>
        <w:pStyle w:val="a9"/>
        <w:rPr>
          <w:sz w:val="24"/>
          <w:szCs w:val="24"/>
        </w:rPr>
      </w:pPr>
      <w:r>
        <w:rPr>
          <w:sz w:val="24"/>
          <w:szCs w:val="24"/>
        </w:rPr>
        <w:t>1985-1987 г. учёба в ЧПК</w:t>
      </w:r>
      <w:r w:rsidR="009735C0">
        <w:rPr>
          <w:sz w:val="24"/>
          <w:szCs w:val="24"/>
        </w:rPr>
        <w:t xml:space="preserve"> </w:t>
      </w:r>
      <w:r>
        <w:rPr>
          <w:sz w:val="24"/>
          <w:szCs w:val="24"/>
        </w:rPr>
        <w:t>№3, по специальности Учитель начальных классов.</w:t>
      </w:r>
    </w:p>
    <w:p w:rsidR="00AB1848" w:rsidRDefault="00AB1848" w:rsidP="00081AF2">
      <w:pPr>
        <w:pStyle w:val="a9"/>
        <w:rPr>
          <w:sz w:val="24"/>
          <w:szCs w:val="24"/>
        </w:rPr>
      </w:pPr>
      <w:r w:rsidRPr="005C59AD">
        <w:rPr>
          <w:sz w:val="24"/>
          <w:szCs w:val="24"/>
        </w:rPr>
        <w:t xml:space="preserve"> В 1993 году окончил факультет педагогики и психологии МПГУ им. Ленина – преподаватель педагогики и психологии. </w:t>
      </w:r>
    </w:p>
    <w:p w:rsidR="005C59AD" w:rsidRPr="005C59AD" w:rsidRDefault="005C59AD" w:rsidP="00081AF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1993-1995 </w:t>
      </w:r>
      <w:r w:rsidR="00081AF2">
        <w:rPr>
          <w:sz w:val="24"/>
          <w:szCs w:val="24"/>
        </w:rPr>
        <w:t xml:space="preserve">учёба в </w:t>
      </w:r>
      <w:r>
        <w:rPr>
          <w:sz w:val="24"/>
          <w:szCs w:val="24"/>
        </w:rPr>
        <w:t>магистратур</w:t>
      </w:r>
      <w:r w:rsidR="00081AF2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5C59AD">
        <w:rPr>
          <w:sz w:val="24"/>
          <w:szCs w:val="24"/>
        </w:rPr>
        <w:t>МПГУ им. Ленина</w:t>
      </w:r>
    </w:p>
    <w:p w:rsidR="00AB1848" w:rsidRDefault="00AB1848" w:rsidP="0008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AD">
        <w:rPr>
          <w:rFonts w:ascii="Times New Roman" w:hAnsi="Times New Roman" w:cs="Times New Roman"/>
          <w:sz w:val="24"/>
          <w:szCs w:val="24"/>
        </w:rPr>
        <w:t xml:space="preserve">1995 </w:t>
      </w:r>
      <w:r w:rsidR="00081AF2">
        <w:rPr>
          <w:rFonts w:ascii="Times New Roman" w:hAnsi="Times New Roman" w:cs="Times New Roman"/>
          <w:sz w:val="24"/>
          <w:szCs w:val="24"/>
        </w:rPr>
        <w:t xml:space="preserve">-1998 </w:t>
      </w:r>
      <w:r w:rsidRPr="005C59AD">
        <w:rPr>
          <w:rFonts w:ascii="Times New Roman" w:hAnsi="Times New Roman" w:cs="Times New Roman"/>
          <w:sz w:val="24"/>
          <w:szCs w:val="24"/>
        </w:rPr>
        <w:t>г</w:t>
      </w:r>
      <w:r w:rsidR="00081AF2">
        <w:rPr>
          <w:rFonts w:ascii="Times New Roman" w:hAnsi="Times New Roman" w:cs="Times New Roman"/>
          <w:sz w:val="24"/>
          <w:szCs w:val="24"/>
        </w:rPr>
        <w:t>.</w:t>
      </w:r>
      <w:r w:rsidRPr="005C59AD">
        <w:rPr>
          <w:rFonts w:ascii="Times New Roman" w:hAnsi="Times New Roman" w:cs="Times New Roman"/>
          <w:sz w:val="24"/>
          <w:szCs w:val="24"/>
        </w:rPr>
        <w:t xml:space="preserve"> школьны</w:t>
      </w:r>
      <w:r w:rsidR="00081AF2">
        <w:rPr>
          <w:rFonts w:ascii="Times New Roman" w:hAnsi="Times New Roman" w:cs="Times New Roman"/>
          <w:sz w:val="24"/>
          <w:szCs w:val="24"/>
        </w:rPr>
        <w:t>й</w:t>
      </w:r>
      <w:r w:rsidRPr="005C59AD">
        <w:rPr>
          <w:rFonts w:ascii="Times New Roman" w:hAnsi="Times New Roman" w:cs="Times New Roman"/>
          <w:sz w:val="24"/>
          <w:szCs w:val="24"/>
        </w:rPr>
        <w:t xml:space="preserve"> психолог. Разработал курс «Уроки психологии в начальной школе».</w:t>
      </w:r>
    </w:p>
    <w:p w:rsidR="0085372B" w:rsidRDefault="0085372B" w:rsidP="0008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1998-1999 г. преподаватель психолого-педагогических дисциплин ЧПК №2.</w:t>
      </w:r>
    </w:p>
    <w:p w:rsidR="00E22DB0" w:rsidRDefault="00081AF2" w:rsidP="00E2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1999- 2013 </w:t>
      </w:r>
      <w:r w:rsidR="005C59AD" w:rsidRPr="005C59AD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психологии развития </w:t>
      </w:r>
      <w:r>
        <w:rPr>
          <w:rFonts w:ascii="Times New Roman" w:hAnsi="Times New Roman" w:cs="Times New Roman"/>
          <w:sz w:val="24"/>
          <w:szCs w:val="24"/>
        </w:rPr>
        <w:t xml:space="preserve">факультета психологии </w:t>
      </w:r>
      <w:r w:rsidR="005C59AD" w:rsidRPr="005C59AD">
        <w:rPr>
          <w:rFonts w:ascii="Times New Roman" w:hAnsi="Times New Roman" w:cs="Times New Roman"/>
          <w:sz w:val="24"/>
          <w:szCs w:val="24"/>
        </w:rPr>
        <w:t>ЮУрГУ.</w:t>
      </w:r>
    </w:p>
    <w:p w:rsidR="0085372B" w:rsidRPr="005C59AD" w:rsidRDefault="0085372B" w:rsidP="0085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2010- 2016 преподаватель педагогики и психологии ЧПК №2. </w:t>
      </w:r>
    </w:p>
    <w:p w:rsidR="005C59AD" w:rsidRDefault="00F2465A" w:rsidP="0008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E22D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84B">
        <w:rPr>
          <w:rFonts w:ascii="Times New Roman" w:hAnsi="Times New Roman" w:cs="Times New Roman"/>
          <w:sz w:val="24"/>
          <w:szCs w:val="24"/>
        </w:rPr>
        <w:t>2017 преподаватель</w:t>
      </w:r>
      <w:r w:rsidR="00E22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DB0" w:rsidRPr="00E22DB0">
        <w:rPr>
          <w:rFonts w:ascii="Times New Roman" w:hAnsi="Times New Roman" w:cs="Times New Roman"/>
          <w:sz w:val="24"/>
          <w:szCs w:val="24"/>
        </w:rPr>
        <w:t>кафедры  социально</w:t>
      </w:r>
      <w:proofErr w:type="gramEnd"/>
      <w:r w:rsidR="00E22DB0" w:rsidRPr="00E22DB0">
        <w:rPr>
          <w:rFonts w:ascii="Times New Roman" w:hAnsi="Times New Roman" w:cs="Times New Roman"/>
          <w:sz w:val="24"/>
          <w:szCs w:val="24"/>
        </w:rPr>
        <w:t>-гуманитарных и психолого-педагогических дисциплин</w:t>
      </w:r>
      <w:r w:rsidR="00E2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DB0">
        <w:rPr>
          <w:rFonts w:ascii="Times New Roman" w:hAnsi="Times New Roman" w:cs="Times New Roman"/>
          <w:sz w:val="24"/>
          <w:szCs w:val="24"/>
        </w:rPr>
        <w:t>ЮУрГИИ</w:t>
      </w:r>
      <w:proofErr w:type="spellEnd"/>
      <w:r w:rsidR="00E22DB0">
        <w:rPr>
          <w:rFonts w:ascii="Times New Roman" w:hAnsi="Times New Roman" w:cs="Times New Roman"/>
          <w:sz w:val="24"/>
          <w:szCs w:val="24"/>
        </w:rPr>
        <w:t xml:space="preserve"> имени П.И. Чайковского.</w:t>
      </w:r>
    </w:p>
    <w:p w:rsidR="00910247" w:rsidRDefault="00910247" w:rsidP="0008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2014 года педагог дополнительного образования, руководитель кружка технической направленности в начальной школе.</w:t>
      </w:r>
    </w:p>
    <w:p w:rsidR="009735C0" w:rsidRDefault="009735C0" w:rsidP="0008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2016 года лаборант ЧПК №2.</w:t>
      </w:r>
    </w:p>
    <w:p w:rsidR="00AB1848" w:rsidRPr="005C59AD" w:rsidRDefault="00AB1848" w:rsidP="0008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AD">
        <w:rPr>
          <w:rFonts w:ascii="Times New Roman" w:hAnsi="Times New Roman" w:cs="Times New Roman"/>
          <w:sz w:val="24"/>
          <w:szCs w:val="24"/>
        </w:rPr>
        <w:t xml:space="preserve">   В сферу научных интересов Юрия Дмитриевича входят:</w:t>
      </w:r>
    </w:p>
    <w:p w:rsidR="00AB1848" w:rsidRPr="005C59AD" w:rsidRDefault="00AB1848" w:rsidP="00AB18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AD">
        <w:rPr>
          <w:rFonts w:ascii="Times New Roman" w:hAnsi="Times New Roman" w:cs="Times New Roman"/>
          <w:sz w:val="24"/>
          <w:szCs w:val="24"/>
        </w:rPr>
        <w:t>проблемы эффективной организации школьных занятий; разработка игровых обучающих технологий, сохраняющих активность школьников в условиях школьного обучения; поиск возможностей синтеза дидактических игр и игр моделирующих реальность, игр драматизаци</w:t>
      </w:r>
      <w:r w:rsidR="00910247">
        <w:rPr>
          <w:rFonts w:ascii="Times New Roman" w:hAnsi="Times New Roman" w:cs="Times New Roman"/>
          <w:sz w:val="24"/>
          <w:szCs w:val="24"/>
        </w:rPr>
        <w:t>й</w:t>
      </w:r>
      <w:r w:rsidRPr="005C59AD">
        <w:rPr>
          <w:rFonts w:ascii="Times New Roman" w:hAnsi="Times New Roman" w:cs="Times New Roman"/>
          <w:sz w:val="24"/>
          <w:szCs w:val="24"/>
        </w:rPr>
        <w:t>;</w:t>
      </w:r>
    </w:p>
    <w:p w:rsidR="00AB1848" w:rsidRPr="005C59AD" w:rsidRDefault="00AB1848" w:rsidP="00AB18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59AD">
        <w:rPr>
          <w:rFonts w:ascii="Times New Roman" w:hAnsi="Times New Roman" w:cs="Times New Roman"/>
          <w:sz w:val="24"/>
          <w:szCs w:val="24"/>
        </w:rPr>
        <w:t>особенности и механизмы личностного развития</w:t>
      </w:r>
      <w:proofErr w:type="gramEnd"/>
      <w:r w:rsidRPr="005C59AD">
        <w:rPr>
          <w:rFonts w:ascii="Times New Roman" w:hAnsi="Times New Roman" w:cs="Times New Roman"/>
          <w:sz w:val="24"/>
          <w:szCs w:val="24"/>
        </w:rPr>
        <w:t xml:space="preserve"> отражённые в сказках, былинах, волшебных историях;</w:t>
      </w:r>
    </w:p>
    <w:p w:rsidR="00E56950" w:rsidRDefault="00AB1848" w:rsidP="00AB18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950">
        <w:rPr>
          <w:rFonts w:ascii="Times New Roman" w:hAnsi="Times New Roman" w:cs="Times New Roman"/>
          <w:sz w:val="24"/>
          <w:szCs w:val="24"/>
        </w:rPr>
        <w:t>исследование психологического влияния музыки на человека, особенностей восприятия музыки (эмоциональный отклик, состояния сознания, музыкальные способности, терапевтические возможности, культурный феномен предпочтений и тенденций в исполнении и сочинении музыки);</w:t>
      </w:r>
    </w:p>
    <w:p w:rsidR="00AB1848" w:rsidRDefault="00E56950" w:rsidP="00AB18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1848" w:rsidRPr="00E56950">
        <w:rPr>
          <w:rFonts w:ascii="Times New Roman" w:hAnsi="Times New Roman" w:cs="Times New Roman"/>
          <w:sz w:val="24"/>
          <w:szCs w:val="24"/>
        </w:rPr>
        <w:t xml:space="preserve"> течение ряда лет в соавторстве </w:t>
      </w:r>
      <w:r>
        <w:rPr>
          <w:rFonts w:ascii="Times New Roman" w:hAnsi="Times New Roman" w:cs="Times New Roman"/>
          <w:sz w:val="24"/>
          <w:szCs w:val="24"/>
        </w:rPr>
        <w:t xml:space="preserve">с С.А. Окуневым </w:t>
      </w:r>
      <w:r w:rsidR="00AB1848" w:rsidRPr="00E56950">
        <w:rPr>
          <w:rFonts w:ascii="Times New Roman" w:hAnsi="Times New Roman" w:cs="Times New Roman"/>
          <w:sz w:val="24"/>
          <w:szCs w:val="24"/>
        </w:rPr>
        <w:t xml:space="preserve">проводил исследования по проблемам профилактики потребления </w:t>
      </w:r>
      <w:proofErr w:type="spellStart"/>
      <w:r w:rsidR="00AB1848" w:rsidRPr="00E5695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AB1848" w:rsidRPr="00E56950">
        <w:rPr>
          <w:rFonts w:ascii="Times New Roman" w:hAnsi="Times New Roman" w:cs="Times New Roman"/>
          <w:sz w:val="24"/>
          <w:szCs w:val="24"/>
        </w:rPr>
        <w:t xml:space="preserve"> веществ в школьной среде поддержанные в 2002 году Комитетом по делам молодёжи г. Челябинска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6950" w:rsidRPr="00E56950" w:rsidRDefault="00E56950" w:rsidP="00E56950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вёл</w:t>
      </w:r>
      <w:r w:rsidRPr="005C59AD">
        <w:rPr>
          <w:sz w:val="24"/>
          <w:szCs w:val="24"/>
        </w:rPr>
        <w:t xml:space="preserve"> тренинги по обучению системам саморегуляции с педагогами и психологами образования.  </w:t>
      </w:r>
    </w:p>
    <w:p w:rsidR="00AB1848" w:rsidRPr="005C59AD" w:rsidRDefault="00AB1848" w:rsidP="00E5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AD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9D6F77">
        <w:rPr>
          <w:rFonts w:ascii="Times New Roman" w:hAnsi="Times New Roman" w:cs="Times New Roman"/>
          <w:sz w:val="24"/>
          <w:szCs w:val="24"/>
        </w:rPr>
        <w:t>26 опубликованных научных и методических работ, из них три учебных и семь методических пособий</w:t>
      </w:r>
      <w:r w:rsidRPr="005C59AD">
        <w:rPr>
          <w:rFonts w:ascii="Times New Roman" w:hAnsi="Times New Roman" w:cs="Times New Roman"/>
          <w:sz w:val="24"/>
          <w:szCs w:val="24"/>
        </w:rPr>
        <w:t xml:space="preserve">. Выступал в качестве редактора переводов статей А.Фрейд для сборника «Теория и практика детского психоанализа» вышедшего в </w:t>
      </w:r>
      <w:r w:rsidR="00A61E69">
        <w:rPr>
          <w:rFonts w:ascii="Times New Roman" w:hAnsi="Times New Roman" w:cs="Times New Roman"/>
          <w:sz w:val="24"/>
          <w:szCs w:val="24"/>
        </w:rPr>
        <w:t>издательстве "ЭКСМО-Пресс"</w:t>
      </w:r>
      <w:r w:rsidRPr="005C59AD">
        <w:rPr>
          <w:rFonts w:ascii="Times New Roman" w:hAnsi="Times New Roman" w:cs="Times New Roman"/>
          <w:sz w:val="24"/>
          <w:szCs w:val="24"/>
        </w:rPr>
        <w:t xml:space="preserve">. Разработчик пяти программ курсов </w:t>
      </w:r>
      <w:proofErr w:type="gramStart"/>
      <w:r w:rsidRPr="005C59AD">
        <w:rPr>
          <w:rFonts w:ascii="Times New Roman" w:hAnsi="Times New Roman" w:cs="Times New Roman"/>
          <w:sz w:val="24"/>
          <w:szCs w:val="24"/>
        </w:rPr>
        <w:t>специализации</w:t>
      </w:r>
      <w:proofErr w:type="gramEnd"/>
      <w:r w:rsidRPr="005C59AD">
        <w:rPr>
          <w:rFonts w:ascii="Times New Roman" w:hAnsi="Times New Roman" w:cs="Times New Roman"/>
          <w:sz w:val="24"/>
          <w:szCs w:val="24"/>
        </w:rPr>
        <w:t xml:space="preserve"> читаемых на факультете психологии ЮУрГУ:</w:t>
      </w:r>
    </w:p>
    <w:p w:rsidR="00AB1848" w:rsidRPr="005C59AD" w:rsidRDefault="00AB1848" w:rsidP="00E56950">
      <w:pPr>
        <w:pStyle w:val="ab"/>
        <w:numPr>
          <w:ilvl w:val="0"/>
          <w:numId w:val="1"/>
        </w:numPr>
        <w:ind w:left="0"/>
        <w:rPr>
          <w:sz w:val="24"/>
          <w:szCs w:val="24"/>
        </w:rPr>
      </w:pPr>
      <w:r w:rsidRPr="005C59AD">
        <w:rPr>
          <w:sz w:val="24"/>
          <w:szCs w:val="24"/>
        </w:rPr>
        <w:t>Теория и практика психологической коррекции личности.</w:t>
      </w:r>
    </w:p>
    <w:p w:rsidR="00AB1848" w:rsidRPr="005C59AD" w:rsidRDefault="00AB1848" w:rsidP="00E56950">
      <w:pPr>
        <w:pStyle w:val="ab"/>
        <w:numPr>
          <w:ilvl w:val="0"/>
          <w:numId w:val="1"/>
        </w:numPr>
        <w:ind w:left="0"/>
        <w:rPr>
          <w:sz w:val="24"/>
          <w:szCs w:val="24"/>
        </w:rPr>
      </w:pPr>
      <w:r w:rsidRPr="005C59AD">
        <w:rPr>
          <w:sz w:val="24"/>
          <w:szCs w:val="24"/>
        </w:rPr>
        <w:t>Психологические проблемы школьного обучения.</w:t>
      </w:r>
    </w:p>
    <w:p w:rsidR="00AB1848" w:rsidRPr="005C59AD" w:rsidRDefault="00AB1848" w:rsidP="00E56950">
      <w:pPr>
        <w:pStyle w:val="ab"/>
        <w:numPr>
          <w:ilvl w:val="0"/>
          <w:numId w:val="1"/>
        </w:numPr>
        <w:ind w:left="0"/>
        <w:rPr>
          <w:sz w:val="24"/>
          <w:szCs w:val="24"/>
        </w:rPr>
      </w:pPr>
      <w:r w:rsidRPr="005C59AD">
        <w:rPr>
          <w:sz w:val="24"/>
          <w:szCs w:val="24"/>
        </w:rPr>
        <w:t>Организация тренинга личностного роста.</w:t>
      </w:r>
    </w:p>
    <w:p w:rsidR="00AB1848" w:rsidRPr="005C59AD" w:rsidRDefault="00AB1848" w:rsidP="00E56950">
      <w:pPr>
        <w:pStyle w:val="ab"/>
        <w:numPr>
          <w:ilvl w:val="0"/>
          <w:numId w:val="1"/>
        </w:numPr>
        <w:ind w:left="0"/>
        <w:rPr>
          <w:sz w:val="24"/>
          <w:szCs w:val="24"/>
        </w:rPr>
      </w:pPr>
      <w:r w:rsidRPr="005C59AD">
        <w:rPr>
          <w:sz w:val="24"/>
          <w:szCs w:val="24"/>
        </w:rPr>
        <w:t>Психология отклоняющегося поведения.</w:t>
      </w:r>
    </w:p>
    <w:p w:rsidR="004271D9" w:rsidRPr="00033EBE" w:rsidRDefault="00AB1848" w:rsidP="00A61E69">
      <w:pPr>
        <w:pStyle w:val="ab"/>
        <w:numPr>
          <w:ilvl w:val="0"/>
          <w:numId w:val="1"/>
        </w:numPr>
        <w:ind w:left="0"/>
        <w:rPr>
          <w:szCs w:val="28"/>
        </w:rPr>
      </w:pPr>
      <w:r w:rsidRPr="00A61E69">
        <w:rPr>
          <w:sz w:val="24"/>
          <w:szCs w:val="24"/>
        </w:rPr>
        <w:t>Психологическая коррекция эмоциональных состояний.</w:t>
      </w:r>
      <w:r w:rsidR="00A61E69" w:rsidRPr="00033EBE">
        <w:rPr>
          <w:szCs w:val="28"/>
        </w:rPr>
        <w:t xml:space="preserve"> </w:t>
      </w:r>
    </w:p>
    <w:sectPr w:rsidR="004271D9" w:rsidRPr="00033EBE" w:rsidSect="00ED2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DA" w:rsidRDefault="008249DA" w:rsidP="004271D9">
      <w:pPr>
        <w:spacing w:after="0" w:line="240" w:lineRule="auto"/>
      </w:pPr>
      <w:r>
        <w:separator/>
      </w:r>
    </w:p>
  </w:endnote>
  <w:endnote w:type="continuationSeparator" w:id="0">
    <w:p w:rsidR="008249DA" w:rsidRDefault="008249DA" w:rsidP="0042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BF" w:rsidRDefault="006644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BF" w:rsidRDefault="006644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BF" w:rsidRDefault="006644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DA" w:rsidRDefault="008249DA" w:rsidP="004271D9">
      <w:pPr>
        <w:spacing w:after="0" w:line="240" w:lineRule="auto"/>
      </w:pPr>
      <w:r>
        <w:separator/>
      </w:r>
    </w:p>
  </w:footnote>
  <w:footnote w:type="continuationSeparator" w:id="0">
    <w:p w:rsidR="008249DA" w:rsidRDefault="008249DA" w:rsidP="0042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BF" w:rsidRDefault="006644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BF" w:rsidRPr="006644BF" w:rsidRDefault="006644BF" w:rsidP="006644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BF" w:rsidRDefault="006644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6F24"/>
    <w:multiLevelType w:val="singleLevel"/>
    <w:tmpl w:val="23F83C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947"/>
    <w:rsid w:val="00014D50"/>
    <w:rsid w:val="00026B26"/>
    <w:rsid w:val="00033EBE"/>
    <w:rsid w:val="000402CC"/>
    <w:rsid w:val="00043E0F"/>
    <w:rsid w:val="00047141"/>
    <w:rsid w:val="00070472"/>
    <w:rsid w:val="00081AF2"/>
    <w:rsid w:val="0009106D"/>
    <w:rsid w:val="000B5D13"/>
    <w:rsid w:val="000E2354"/>
    <w:rsid w:val="00106AE2"/>
    <w:rsid w:val="001124CD"/>
    <w:rsid w:val="00126D1A"/>
    <w:rsid w:val="0013097A"/>
    <w:rsid w:val="00194228"/>
    <w:rsid w:val="001A5DD3"/>
    <w:rsid w:val="001C133B"/>
    <w:rsid w:val="001C5331"/>
    <w:rsid w:val="001D2E57"/>
    <w:rsid w:val="001D51CC"/>
    <w:rsid w:val="001F5480"/>
    <w:rsid w:val="001F724B"/>
    <w:rsid w:val="002130E1"/>
    <w:rsid w:val="00241846"/>
    <w:rsid w:val="00254F2F"/>
    <w:rsid w:val="00277F98"/>
    <w:rsid w:val="002811FD"/>
    <w:rsid w:val="00284BC1"/>
    <w:rsid w:val="002A26FD"/>
    <w:rsid w:val="002A5DB6"/>
    <w:rsid w:val="002B61E9"/>
    <w:rsid w:val="00327A7A"/>
    <w:rsid w:val="003604B3"/>
    <w:rsid w:val="003650FF"/>
    <w:rsid w:val="003B13F6"/>
    <w:rsid w:val="003B3A4C"/>
    <w:rsid w:val="003C1993"/>
    <w:rsid w:val="003C4255"/>
    <w:rsid w:val="003C4EF5"/>
    <w:rsid w:val="00405438"/>
    <w:rsid w:val="0041171D"/>
    <w:rsid w:val="004271D9"/>
    <w:rsid w:val="00453F67"/>
    <w:rsid w:val="0046677F"/>
    <w:rsid w:val="00473AB2"/>
    <w:rsid w:val="0047684B"/>
    <w:rsid w:val="00485B29"/>
    <w:rsid w:val="004A0383"/>
    <w:rsid w:val="004A731F"/>
    <w:rsid w:val="004B7111"/>
    <w:rsid w:val="004C20A6"/>
    <w:rsid w:val="004D6478"/>
    <w:rsid w:val="00512D5B"/>
    <w:rsid w:val="00514E0B"/>
    <w:rsid w:val="00527AD5"/>
    <w:rsid w:val="00533DA1"/>
    <w:rsid w:val="005711F3"/>
    <w:rsid w:val="00573436"/>
    <w:rsid w:val="00575245"/>
    <w:rsid w:val="005828ED"/>
    <w:rsid w:val="00587AEE"/>
    <w:rsid w:val="00595359"/>
    <w:rsid w:val="005A47D1"/>
    <w:rsid w:val="005A50B5"/>
    <w:rsid w:val="005A5A59"/>
    <w:rsid w:val="005C59AD"/>
    <w:rsid w:val="005D2720"/>
    <w:rsid w:val="005E5ECE"/>
    <w:rsid w:val="00601256"/>
    <w:rsid w:val="00606708"/>
    <w:rsid w:val="00633609"/>
    <w:rsid w:val="00643E96"/>
    <w:rsid w:val="006644BF"/>
    <w:rsid w:val="00665521"/>
    <w:rsid w:val="00672853"/>
    <w:rsid w:val="006A0E43"/>
    <w:rsid w:val="006E6947"/>
    <w:rsid w:val="006F21A6"/>
    <w:rsid w:val="00700558"/>
    <w:rsid w:val="00721452"/>
    <w:rsid w:val="007355B8"/>
    <w:rsid w:val="007403F2"/>
    <w:rsid w:val="007444C1"/>
    <w:rsid w:val="00755CF0"/>
    <w:rsid w:val="007A03BD"/>
    <w:rsid w:val="007A3F76"/>
    <w:rsid w:val="007B07AD"/>
    <w:rsid w:val="007B0CCD"/>
    <w:rsid w:val="007E123F"/>
    <w:rsid w:val="00803D72"/>
    <w:rsid w:val="00817752"/>
    <w:rsid w:val="008249DA"/>
    <w:rsid w:val="00827D69"/>
    <w:rsid w:val="0085372B"/>
    <w:rsid w:val="008603FB"/>
    <w:rsid w:val="00861DBB"/>
    <w:rsid w:val="0087188F"/>
    <w:rsid w:val="00881B8D"/>
    <w:rsid w:val="008910A9"/>
    <w:rsid w:val="00896C1B"/>
    <w:rsid w:val="008B6F13"/>
    <w:rsid w:val="008D273C"/>
    <w:rsid w:val="008F447E"/>
    <w:rsid w:val="00910247"/>
    <w:rsid w:val="00912FD8"/>
    <w:rsid w:val="00967C8C"/>
    <w:rsid w:val="009735C0"/>
    <w:rsid w:val="0097533B"/>
    <w:rsid w:val="0098232A"/>
    <w:rsid w:val="0098418D"/>
    <w:rsid w:val="00984F56"/>
    <w:rsid w:val="009B3128"/>
    <w:rsid w:val="009B5F8C"/>
    <w:rsid w:val="009C5313"/>
    <w:rsid w:val="009D6F77"/>
    <w:rsid w:val="009F25C1"/>
    <w:rsid w:val="00A04FC4"/>
    <w:rsid w:val="00A106B9"/>
    <w:rsid w:val="00A168E5"/>
    <w:rsid w:val="00A24CE8"/>
    <w:rsid w:val="00A25853"/>
    <w:rsid w:val="00A26503"/>
    <w:rsid w:val="00A61E69"/>
    <w:rsid w:val="00A71F87"/>
    <w:rsid w:val="00AB1848"/>
    <w:rsid w:val="00AB730A"/>
    <w:rsid w:val="00AD5DB5"/>
    <w:rsid w:val="00AE2CDC"/>
    <w:rsid w:val="00AF3603"/>
    <w:rsid w:val="00B156C4"/>
    <w:rsid w:val="00B2592E"/>
    <w:rsid w:val="00B30D82"/>
    <w:rsid w:val="00B50819"/>
    <w:rsid w:val="00B56768"/>
    <w:rsid w:val="00B745D4"/>
    <w:rsid w:val="00B90946"/>
    <w:rsid w:val="00B94008"/>
    <w:rsid w:val="00BB333F"/>
    <w:rsid w:val="00C14382"/>
    <w:rsid w:val="00C706C9"/>
    <w:rsid w:val="00C750CA"/>
    <w:rsid w:val="00C75D69"/>
    <w:rsid w:val="00C84AC8"/>
    <w:rsid w:val="00C87D0C"/>
    <w:rsid w:val="00C92FE5"/>
    <w:rsid w:val="00CB0445"/>
    <w:rsid w:val="00CC54CB"/>
    <w:rsid w:val="00CD2601"/>
    <w:rsid w:val="00CD3616"/>
    <w:rsid w:val="00D363B2"/>
    <w:rsid w:val="00D67755"/>
    <w:rsid w:val="00DA3069"/>
    <w:rsid w:val="00DC07E8"/>
    <w:rsid w:val="00DC7EF7"/>
    <w:rsid w:val="00E22DB0"/>
    <w:rsid w:val="00E25443"/>
    <w:rsid w:val="00E41719"/>
    <w:rsid w:val="00E52407"/>
    <w:rsid w:val="00E56950"/>
    <w:rsid w:val="00E75C5E"/>
    <w:rsid w:val="00E836E2"/>
    <w:rsid w:val="00E857B0"/>
    <w:rsid w:val="00ED2B5E"/>
    <w:rsid w:val="00F2465A"/>
    <w:rsid w:val="00FC7253"/>
    <w:rsid w:val="00FC7D1D"/>
    <w:rsid w:val="00FD2536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F03CE-2537-437F-B808-FF72BF06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5E"/>
  </w:style>
  <w:style w:type="paragraph" w:styleId="1">
    <w:name w:val="heading 1"/>
    <w:basedOn w:val="a"/>
    <w:next w:val="a"/>
    <w:link w:val="10"/>
    <w:uiPriority w:val="9"/>
    <w:qFormat/>
    <w:rsid w:val="00AB7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58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5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2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1D9"/>
  </w:style>
  <w:style w:type="paragraph" w:styleId="a7">
    <w:name w:val="footer"/>
    <w:basedOn w:val="a"/>
    <w:link w:val="a8"/>
    <w:uiPriority w:val="99"/>
    <w:semiHidden/>
    <w:unhideWhenUsed/>
    <w:rsid w:val="0042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1D9"/>
  </w:style>
  <w:style w:type="paragraph" w:styleId="a9">
    <w:name w:val="Body Text"/>
    <w:basedOn w:val="a"/>
    <w:link w:val="aa"/>
    <w:semiHidden/>
    <w:rsid w:val="00AB18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B18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rsid w:val="00AB1848"/>
    <w:pPr>
      <w:spacing w:after="0" w:line="240" w:lineRule="auto"/>
      <w:ind w:firstLine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AB18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C3058-C225-42B6-BF17-F6CFD1D8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ЧПК2</cp:lastModifiedBy>
  <cp:revision>117</cp:revision>
  <dcterms:created xsi:type="dcterms:W3CDTF">2019-11-06T16:23:00Z</dcterms:created>
  <dcterms:modified xsi:type="dcterms:W3CDTF">2020-03-03T10:19:00Z</dcterms:modified>
</cp:coreProperties>
</file>